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E31" w:rsidRPr="00DB7551" w:rsidRDefault="009D2E31" w:rsidP="000770B2">
      <w:pPr>
        <w:pStyle w:val="NoSpacing"/>
        <w:jc w:val="center"/>
        <w:rPr>
          <w:rFonts w:asciiTheme="majorHAnsi" w:hAnsiTheme="majorHAnsi" w:cs="Arial"/>
          <w:b/>
          <w:sz w:val="56"/>
          <w:szCs w:val="56"/>
        </w:rPr>
      </w:pPr>
      <w:r w:rsidRPr="00DB7551">
        <w:rPr>
          <w:rFonts w:asciiTheme="majorHAnsi" w:hAnsiTheme="majorHAnsi" w:cs="Arial"/>
          <w:b/>
          <w:sz w:val="56"/>
          <w:szCs w:val="56"/>
        </w:rPr>
        <w:t>“</w:t>
      </w:r>
      <w:r w:rsidRPr="00DB7551">
        <w:rPr>
          <w:rFonts w:asciiTheme="majorHAnsi" w:hAnsiTheme="majorHAnsi" w:cs="Arial"/>
          <w:b/>
          <w:i/>
          <w:sz w:val="56"/>
          <w:szCs w:val="56"/>
        </w:rPr>
        <w:t>As the Garden Grows</w:t>
      </w:r>
      <w:r w:rsidRPr="00DB7551">
        <w:rPr>
          <w:rFonts w:asciiTheme="majorHAnsi" w:hAnsiTheme="majorHAnsi" w:cs="Arial"/>
          <w:b/>
          <w:sz w:val="56"/>
          <w:szCs w:val="56"/>
        </w:rPr>
        <w:t>”</w:t>
      </w:r>
    </w:p>
    <w:p w:rsidR="0096101C" w:rsidRDefault="009D2E31" w:rsidP="00AC5935">
      <w:pPr>
        <w:pStyle w:val="NoSpacing"/>
        <w:jc w:val="center"/>
        <w:rPr>
          <w:rFonts w:asciiTheme="majorHAnsi" w:hAnsiTheme="majorHAnsi" w:cs="Arial"/>
          <w:sz w:val="32"/>
          <w:szCs w:val="32"/>
        </w:rPr>
      </w:pPr>
      <w:r w:rsidRPr="00AC5935">
        <w:rPr>
          <w:rFonts w:asciiTheme="majorHAnsi" w:hAnsiTheme="majorHAnsi" w:cs="Arial"/>
          <w:sz w:val="32"/>
          <w:szCs w:val="32"/>
        </w:rPr>
        <w:t xml:space="preserve">A Publication of the Gonzales Master Gardeners, Gonzales, Texas </w:t>
      </w:r>
    </w:p>
    <w:p w:rsidR="009D2E31" w:rsidRDefault="0096101C" w:rsidP="00AC5935">
      <w:pPr>
        <w:pStyle w:val="NoSpacing"/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March</w:t>
      </w:r>
      <w:r w:rsidR="009D2E31" w:rsidRPr="00AC5935">
        <w:rPr>
          <w:rFonts w:asciiTheme="majorHAnsi" w:hAnsiTheme="majorHAnsi" w:cs="Arial"/>
          <w:sz w:val="32"/>
          <w:szCs w:val="32"/>
        </w:rPr>
        <w:t xml:space="preserve"> 2020,</w:t>
      </w:r>
      <w:r w:rsidR="00AC5935">
        <w:rPr>
          <w:rFonts w:asciiTheme="majorHAnsi" w:hAnsiTheme="majorHAnsi" w:cs="Arial"/>
          <w:sz w:val="32"/>
          <w:szCs w:val="32"/>
        </w:rPr>
        <w:t xml:space="preserve"> </w:t>
      </w:r>
      <w:r w:rsidR="009D2E31" w:rsidRPr="00AC5935">
        <w:rPr>
          <w:rFonts w:asciiTheme="majorHAnsi" w:hAnsiTheme="majorHAnsi" w:cs="Arial"/>
          <w:sz w:val="32"/>
          <w:szCs w:val="32"/>
        </w:rPr>
        <w:t xml:space="preserve">Volume 10, Issue </w:t>
      </w:r>
      <w:r>
        <w:rPr>
          <w:rFonts w:asciiTheme="majorHAnsi" w:hAnsiTheme="majorHAnsi" w:cs="Arial"/>
          <w:sz w:val="32"/>
          <w:szCs w:val="32"/>
        </w:rPr>
        <w:t>2</w:t>
      </w:r>
    </w:p>
    <w:p w:rsidR="00AC5935" w:rsidRPr="00AC5935" w:rsidRDefault="00AC5935" w:rsidP="00AC5935">
      <w:pPr>
        <w:pStyle w:val="NoSpacing"/>
        <w:jc w:val="center"/>
        <w:rPr>
          <w:rFonts w:asciiTheme="majorHAnsi" w:hAnsiTheme="majorHAnsi" w:cs="Arial"/>
          <w:sz w:val="32"/>
          <w:szCs w:val="32"/>
        </w:rPr>
      </w:pPr>
    </w:p>
    <w:p w:rsidR="00E05005" w:rsidRPr="00AC5935" w:rsidRDefault="00C1641E" w:rsidP="00C1641E">
      <w:pPr>
        <w:pStyle w:val="NoSpacing"/>
        <w:rPr>
          <w:rFonts w:asciiTheme="majorHAnsi" w:hAnsiTheme="majorHAnsi" w:cs="Arial"/>
          <w:sz w:val="32"/>
          <w:szCs w:val="32"/>
        </w:rPr>
      </w:pPr>
      <w:r>
        <w:rPr>
          <w:noProof/>
        </w:rPr>
        <w:drawing>
          <wp:inline distT="0" distB="0" distL="0" distR="0" wp14:anchorId="26B32EEF" wp14:editId="5033140F">
            <wp:extent cx="5924550" cy="2066925"/>
            <wp:effectExtent l="0" t="0" r="0" b="9525"/>
            <wp:docPr id="1" name="Picture 1" descr="Image result for gardeni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rdening clip 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41E" w:rsidRDefault="00C1641E" w:rsidP="00AC5935">
      <w:pPr>
        <w:pStyle w:val="NoSpacing"/>
        <w:jc w:val="both"/>
        <w:rPr>
          <w:b/>
        </w:rPr>
      </w:pPr>
    </w:p>
    <w:p w:rsidR="00260483" w:rsidRDefault="00616B41" w:rsidP="00527675">
      <w:pPr>
        <w:pStyle w:val="NoSpacing"/>
        <w:jc w:val="both"/>
        <w:rPr>
          <w:b/>
        </w:rPr>
      </w:pPr>
      <w:r w:rsidRPr="00616B41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1688465</wp:posOffset>
            </wp:positionV>
            <wp:extent cx="3521710" cy="2480310"/>
            <wp:effectExtent l="0" t="0" r="2540" b="0"/>
            <wp:wrapTight wrapText="bothSides">
              <wp:wrapPolygon edited="0">
                <wp:start x="0" y="0"/>
                <wp:lineTo x="0" y="21401"/>
                <wp:lineTo x="21499" y="21401"/>
                <wp:lineTo x="21499" y="0"/>
                <wp:lineTo x="0" y="0"/>
              </wp:wrapPolygon>
            </wp:wrapTight>
            <wp:docPr id="11" name="Picture 11" descr="C:\Users\Tommie\Pictures\35_Park_Place_Images\GMG_GH_Workda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mmie\Pictures\35_Park_Place_Images\GMG_GH_Workday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483" w:rsidRPr="00260483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-341906</wp:posOffset>
            </wp:positionH>
            <wp:positionV relativeFrom="paragraph">
              <wp:posOffset>1711905</wp:posOffset>
            </wp:positionV>
            <wp:extent cx="3013710" cy="2437130"/>
            <wp:effectExtent l="0" t="0" r="0" b="1270"/>
            <wp:wrapTight wrapText="bothSides">
              <wp:wrapPolygon edited="0">
                <wp:start x="0" y="0"/>
                <wp:lineTo x="0" y="21442"/>
                <wp:lineTo x="21436" y="21442"/>
                <wp:lineTo x="21436" y="0"/>
                <wp:lineTo x="0" y="0"/>
              </wp:wrapPolygon>
            </wp:wrapTight>
            <wp:docPr id="6" name="Picture 6" descr="C:\Users\Tommie\Pictures\35_Park_Place_Images\GMG_GH_Work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mie\Pictures\35_Park_Place_Images\GMG_GH_Workd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179" w:rsidRPr="00435A67">
        <w:rPr>
          <w:b/>
          <w:i/>
          <w:color w:val="FF0000"/>
        </w:rPr>
        <w:t>Calling all Gardeners!</w:t>
      </w:r>
      <w:r w:rsidR="00E33179" w:rsidRPr="00E33179">
        <w:rPr>
          <w:b/>
          <w:color w:val="FF0000"/>
        </w:rPr>
        <w:t xml:space="preserve">  </w:t>
      </w:r>
      <w:r w:rsidR="00E33179">
        <w:rPr>
          <w:b/>
          <w:color w:val="FF0000"/>
        </w:rPr>
        <w:t xml:space="preserve">Spread the word, tell your neighbors and friends, </w:t>
      </w:r>
      <w:r w:rsidR="00E05005" w:rsidRPr="00E33179">
        <w:rPr>
          <w:b/>
          <w:color w:val="FF0000"/>
        </w:rPr>
        <w:t>MARCH 28, 2020</w:t>
      </w:r>
      <w:r w:rsidR="00E33179">
        <w:rPr>
          <w:b/>
          <w:color w:val="FF0000"/>
        </w:rPr>
        <w:t xml:space="preserve">, is the date for our </w:t>
      </w:r>
      <w:r w:rsidR="00E05005" w:rsidRPr="00E33179">
        <w:rPr>
          <w:b/>
          <w:color w:val="FF0000"/>
        </w:rPr>
        <w:t xml:space="preserve">annual spring plant sale at Hero’s </w:t>
      </w:r>
      <w:proofErr w:type="gramStart"/>
      <w:r w:rsidR="00E05005" w:rsidRPr="00E33179">
        <w:rPr>
          <w:b/>
          <w:color w:val="FF0000"/>
        </w:rPr>
        <w:t>Square</w:t>
      </w:r>
      <w:proofErr w:type="gramEnd"/>
      <w:r w:rsidR="00E01F61" w:rsidRPr="00E33179">
        <w:rPr>
          <w:b/>
          <w:color w:val="FF0000"/>
        </w:rPr>
        <w:t>, 8:30AM – 1PM, rain or shine</w:t>
      </w:r>
      <w:r w:rsidR="00E05005" w:rsidRPr="00E33179">
        <w:rPr>
          <w:b/>
          <w:color w:val="FF0000"/>
        </w:rPr>
        <w:t xml:space="preserve">.  Tomatoes, vegetables, herbs, perennials, succulents, citrus and much more will be available. </w:t>
      </w:r>
      <w:r w:rsidR="00E33179" w:rsidRPr="00E33179">
        <w:rPr>
          <w:b/>
          <w:color w:val="FF0000"/>
        </w:rPr>
        <w:t>Meet the Master Gardeners, ask questions – we’re glad to help.  T</w:t>
      </w:r>
      <w:r w:rsidR="00E05005" w:rsidRPr="00E33179">
        <w:rPr>
          <w:b/>
          <w:color w:val="FF0000"/>
        </w:rPr>
        <w:t xml:space="preserve">his fundraiser </w:t>
      </w:r>
      <w:r w:rsidR="008A779A" w:rsidRPr="00E33179">
        <w:rPr>
          <w:b/>
          <w:color w:val="FF0000"/>
        </w:rPr>
        <w:t>provides resources for</w:t>
      </w:r>
      <w:r w:rsidR="00E05005" w:rsidRPr="00E33179">
        <w:rPr>
          <w:b/>
          <w:color w:val="FF0000"/>
        </w:rPr>
        <w:t xml:space="preserve"> </w:t>
      </w:r>
      <w:r w:rsidR="00F42354" w:rsidRPr="00E33179">
        <w:rPr>
          <w:b/>
          <w:color w:val="FF0000"/>
        </w:rPr>
        <w:t>the children</w:t>
      </w:r>
      <w:r w:rsidR="00E05005" w:rsidRPr="00E33179">
        <w:rPr>
          <w:b/>
          <w:color w:val="FF0000"/>
        </w:rPr>
        <w:t xml:space="preserve"> and adult outreach programs.  Your support is greatly appreciated!</w:t>
      </w:r>
      <w:r w:rsidR="00E33179" w:rsidRPr="00E33179">
        <w:rPr>
          <w:b/>
          <w:color w:val="FF0000"/>
        </w:rPr>
        <w:t xml:space="preserve">  </w:t>
      </w:r>
      <w:r w:rsidR="0028758F" w:rsidRPr="0028758F">
        <w:rPr>
          <w:b/>
        </w:rPr>
        <w:t>(Please note, we will not be holdi</w:t>
      </w:r>
      <w:r w:rsidR="00527675">
        <w:rPr>
          <w:b/>
        </w:rPr>
        <w:t>ng a fall tree sale this year.)</w:t>
      </w:r>
    </w:p>
    <w:p w:rsidR="00260483" w:rsidRDefault="00260483" w:rsidP="00AC5935">
      <w:pPr>
        <w:pStyle w:val="NoSpacing"/>
        <w:jc w:val="both"/>
        <w:rPr>
          <w:b/>
        </w:rPr>
      </w:pPr>
    </w:p>
    <w:p w:rsidR="005444A4" w:rsidRDefault="0007069B" w:rsidP="005444A4">
      <w:pPr>
        <w:pStyle w:val="NoSpacing"/>
        <w:rPr>
          <w:b/>
        </w:rPr>
      </w:pPr>
      <w:r>
        <w:rPr>
          <w:b/>
        </w:rPr>
        <w:lastRenderedPageBreak/>
        <w:t>G</w:t>
      </w:r>
      <w:r w:rsidR="005444A4">
        <w:rPr>
          <w:b/>
        </w:rPr>
        <w:t xml:space="preserve">onzales Master Gardeners &amp; Trainees have been very busy with the Children’s Garden helping the kids plant their vegetable seeds!  </w:t>
      </w:r>
    </w:p>
    <w:p w:rsidR="005444A4" w:rsidRDefault="005444A4" w:rsidP="005444A4">
      <w:pPr>
        <w:pStyle w:val="NoSpacing"/>
        <w:rPr>
          <w:b/>
        </w:rPr>
      </w:pPr>
    </w:p>
    <w:p w:rsidR="005444A4" w:rsidRDefault="005444A4" w:rsidP="005444A4">
      <w:pPr>
        <w:pStyle w:val="NoSpacing"/>
        <w:rPr>
          <w:b/>
        </w:rPr>
      </w:pPr>
      <w:r w:rsidRPr="005444A4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8890</wp:posOffset>
            </wp:positionV>
            <wp:extent cx="3005455" cy="2313305"/>
            <wp:effectExtent l="0" t="0" r="4445" b="0"/>
            <wp:wrapTight wrapText="bothSides">
              <wp:wrapPolygon edited="0">
                <wp:start x="0" y="0"/>
                <wp:lineTo x="0" y="21345"/>
                <wp:lineTo x="21495" y="21345"/>
                <wp:lineTo x="21495" y="0"/>
                <wp:lineTo x="0" y="0"/>
              </wp:wrapPolygon>
            </wp:wrapTight>
            <wp:docPr id="10" name="Picture 10" descr="C:\Users\Tommie\Pictures\35_Park_Place_Images\GMG_Childrens_Gard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mie\Pictures\35_Park_Place_Images\GMG_Childrens_Garden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4A4">
        <w:rPr>
          <w:b/>
          <w:noProof/>
        </w:rPr>
        <w:drawing>
          <wp:inline distT="0" distB="0" distL="0" distR="0">
            <wp:extent cx="2570036" cy="2297900"/>
            <wp:effectExtent l="0" t="0" r="1905" b="7620"/>
            <wp:docPr id="9" name="Picture 9" descr="C:\Users\Tommie\Pictures\35_Park_Place_Images\GMG_Childrens_Gard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mie\Pictures\35_Park_Place_Images\GMG_Childrens_Garden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645" cy="23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4A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44A4" w:rsidRDefault="005444A4" w:rsidP="005444A4">
      <w:pPr>
        <w:pStyle w:val="NoSpacing"/>
        <w:rPr>
          <w:b/>
        </w:rPr>
      </w:pPr>
    </w:p>
    <w:p w:rsidR="005444A4" w:rsidRDefault="005444A4" w:rsidP="00CC39BF">
      <w:pPr>
        <w:pStyle w:val="NoSpacing"/>
        <w:jc w:val="center"/>
        <w:rPr>
          <w:b/>
        </w:rPr>
      </w:pPr>
    </w:p>
    <w:p w:rsidR="0007069B" w:rsidRDefault="0007069B" w:rsidP="00CC39BF">
      <w:pPr>
        <w:pStyle w:val="NoSpacing"/>
        <w:jc w:val="center"/>
        <w:rPr>
          <w:b/>
        </w:rPr>
      </w:pPr>
      <w:r>
        <w:rPr>
          <w:b/>
        </w:rPr>
        <w:t xml:space="preserve">Folks attending the GMG “Lunch &amp; Learn” program were introduced to </w:t>
      </w:r>
      <w:proofErr w:type="spellStart"/>
      <w:r>
        <w:rPr>
          <w:b/>
        </w:rPr>
        <w:t>Vermiculture</w:t>
      </w:r>
      <w:proofErr w:type="spellEnd"/>
      <w:r>
        <w:rPr>
          <w:b/>
        </w:rPr>
        <w:t xml:space="preserve">, the method of using compost worms to produce worm castings.  </w:t>
      </w:r>
    </w:p>
    <w:p w:rsidR="0007069B" w:rsidRDefault="0007069B" w:rsidP="00CC39BF">
      <w:pPr>
        <w:pStyle w:val="NoSpacing"/>
        <w:jc w:val="center"/>
        <w:rPr>
          <w:b/>
        </w:rPr>
      </w:pPr>
    </w:p>
    <w:p w:rsidR="0007069B" w:rsidRPr="0007069B" w:rsidRDefault="0007069B" w:rsidP="00CC39BF">
      <w:pPr>
        <w:pStyle w:val="NoSpacing"/>
        <w:jc w:val="center"/>
      </w:pPr>
      <w:r w:rsidRPr="0007069B">
        <w:rPr>
          <w:noProof/>
        </w:rPr>
        <w:drawing>
          <wp:inline distT="0" distB="0" distL="0" distR="0">
            <wp:extent cx="4063365" cy="3045460"/>
            <wp:effectExtent l="0" t="0" r="0" b="2540"/>
            <wp:docPr id="12" name="Picture 12" descr="C:\Users\Tommie\Pictures\35_Park_Place_Images\GMG_Lunch_Learn_Wor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mmie\Pictures\35_Park_Place_Images\GMG_Lunch_Learn_Worm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6336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9B" w:rsidRDefault="0007069B" w:rsidP="00CC39BF">
      <w:pPr>
        <w:pStyle w:val="NoSpacing"/>
        <w:jc w:val="center"/>
        <w:rPr>
          <w:b/>
        </w:rPr>
      </w:pPr>
    </w:p>
    <w:p w:rsidR="0007069B" w:rsidRDefault="0007069B" w:rsidP="00CC39BF">
      <w:pPr>
        <w:pStyle w:val="NoSpacing"/>
        <w:jc w:val="center"/>
        <w:rPr>
          <w:b/>
        </w:rPr>
      </w:pPr>
    </w:p>
    <w:p w:rsidR="0007069B" w:rsidRDefault="00CC0017" w:rsidP="00CC0017">
      <w:pPr>
        <w:pStyle w:val="NoSpacing"/>
        <w:rPr>
          <w:b/>
        </w:rPr>
      </w:pPr>
      <w:r>
        <w:rPr>
          <w:b/>
        </w:rPr>
        <w:t xml:space="preserve">For more information on this process see:  </w:t>
      </w:r>
      <w:hyperlink r:id="rId12" w:history="1">
        <w:r w:rsidRPr="0092300D">
          <w:rPr>
            <w:rStyle w:val="Hyperlink"/>
            <w:b/>
          </w:rPr>
          <w:t>https://txmg.org/elpaso/learn/gardening-in-el-paso-articles/vermicomposting-poster-series/</w:t>
        </w:r>
      </w:hyperlink>
    </w:p>
    <w:p w:rsidR="00CC39BF" w:rsidRDefault="00641B88" w:rsidP="00CC39BF">
      <w:pPr>
        <w:pStyle w:val="NoSpacing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March </w:t>
      </w:r>
      <w:r w:rsidR="005444A4">
        <w:rPr>
          <w:b/>
        </w:rPr>
        <w:t>D</w:t>
      </w:r>
      <w:r w:rsidR="00CC39BF">
        <w:rPr>
          <w:b/>
        </w:rPr>
        <w:t>ates to Remember</w:t>
      </w:r>
    </w:p>
    <w:p w:rsidR="00CC39BF" w:rsidRDefault="00CC39BF" w:rsidP="00CC39BF">
      <w:pPr>
        <w:pStyle w:val="NoSpacing"/>
        <w:jc w:val="center"/>
        <w:rPr>
          <w:b/>
        </w:rPr>
      </w:pPr>
    </w:p>
    <w:p w:rsidR="00CC39BF" w:rsidRDefault="00BA0F58" w:rsidP="00CC39BF">
      <w:pPr>
        <w:pStyle w:val="NoSpacing"/>
        <w:rPr>
          <w:b/>
        </w:rPr>
      </w:pPr>
      <w:r>
        <w:rPr>
          <w:b/>
        </w:rPr>
        <w:t xml:space="preserve">Estimated </w:t>
      </w:r>
      <w:r w:rsidR="00CC39BF">
        <w:rPr>
          <w:b/>
        </w:rPr>
        <w:t xml:space="preserve">Last Spring Frost Date – March 21, </w:t>
      </w:r>
      <w:r w:rsidR="00CB31F5">
        <w:rPr>
          <w:b/>
        </w:rPr>
        <w:t>2020 (</w:t>
      </w:r>
      <w:r w:rsidR="00CC39BF">
        <w:rPr>
          <w:b/>
        </w:rPr>
        <w:t xml:space="preserve">variable </w:t>
      </w:r>
      <w:r>
        <w:rPr>
          <w:b/>
        </w:rPr>
        <w:t xml:space="preserve">+/- 7 days) </w:t>
      </w:r>
    </w:p>
    <w:p w:rsidR="00CC39BF" w:rsidRDefault="00CC39BF" w:rsidP="00CC39BF">
      <w:pPr>
        <w:pStyle w:val="NoSpacing"/>
        <w:rPr>
          <w:b/>
        </w:rPr>
      </w:pPr>
      <w:r>
        <w:rPr>
          <w:b/>
        </w:rPr>
        <w:t>Daylight Savings Begins – March 8, 2020</w:t>
      </w:r>
    </w:p>
    <w:p w:rsidR="00363710" w:rsidRDefault="00CC39BF" w:rsidP="00CB31F5">
      <w:pPr>
        <w:pStyle w:val="NoSpacing"/>
        <w:rPr>
          <w:b/>
        </w:rPr>
      </w:pPr>
      <w:r>
        <w:rPr>
          <w:b/>
        </w:rPr>
        <w:t>1</w:t>
      </w:r>
      <w:r w:rsidRPr="00CC39BF">
        <w:rPr>
          <w:b/>
          <w:vertAlign w:val="superscript"/>
        </w:rPr>
        <w:t>st</w:t>
      </w:r>
      <w:r>
        <w:rPr>
          <w:b/>
        </w:rPr>
        <w:t xml:space="preserve"> Day of Spring – March 19, 2020</w:t>
      </w:r>
      <w:r w:rsidR="00653F3D">
        <w:rPr>
          <w:b/>
        </w:rPr>
        <w:t xml:space="preserve"> (Equinox when day/night is equal) </w:t>
      </w:r>
    </w:p>
    <w:p w:rsidR="00DD1E42" w:rsidRDefault="00F55A98" w:rsidP="0028758F">
      <w:pPr>
        <w:pStyle w:val="NoSpacing"/>
        <w:rPr>
          <w:b/>
          <w:szCs w:val="28"/>
        </w:rPr>
      </w:pPr>
      <w:r>
        <w:rPr>
          <w:b/>
        </w:rPr>
        <w:t>“Super Moons 2020”:  March 9 &amp; April 8</w:t>
      </w:r>
      <w:r w:rsidR="00F54A01">
        <w:rPr>
          <w:b/>
        </w:rPr>
        <w:t xml:space="preserve"> for your viewing pleasure </w:t>
      </w:r>
      <w:r>
        <w:rPr>
          <w:b/>
        </w:rPr>
        <w:t xml:space="preserve"> </w:t>
      </w:r>
    </w:p>
    <w:p w:rsidR="00CC39BF" w:rsidRDefault="00CC39BF" w:rsidP="0028758F">
      <w:pPr>
        <w:pStyle w:val="NoSpacing"/>
        <w:rPr>
          <w:b/>
          <w:szCs w:val="28"/>
        </w:rPr>
      </w:pPr>
    </w:p>
    <w:p w:rsidR="00CC39BF" w:rsidRDefault="00CC39BF" w:rsidP="00CC39BF">
      <w:pPr>
        <w:pStyle w:val="NoSpacing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March Planting Guide</w:t>
      </w:r>
    </w:p>
    <w:p w:rsidR="00472ED3" w:rsidRDefault="00472ED3" w:rsidP="00CC39BF">
      <w:pPr>
        <w:pStyle w:val="NoSpacing"/>
        <w:jc w:val="center"/>
        <w:rPr>
          <w:b/>
          <w:sz w:val="40"/>
          <w:szCs w:val="40"/>
        </w:rPr>
      </w:pPr>
    </w:p>
    <w:p w:rsidR="002B76E9" w:rsidRPr="002B76E9" w:rsidRDefault="002B76E9" w:rsidP="002B76E9">
      <w:pPr>
        <w:pStyle w:val="NoSpacing"/>
        <w:rPr>
          <w:i/>
        </w:rPr>
      </w:pPr>
      <w:r w:rsidRPr="002B76E9">
        <w:rPr>
          <w:i/>
        </w:rPr>
        <w:t xml:space="preserve">Note:  Spring </w:t>
      </w:r>
      <w:r w:rsidR="00DF015D">
        <w:rPr>
          <w:i/>
        </w:rPr>
        <w:t>is projected to</w:t>
      </w:r>
      <w:r w:rsidR="000E31B5">
        <w:rPr>
          <w:i/>
        </w:rPr>
        <w:t xml:space="preserve"> arrive early with </w:t>
      </w:r>
      <w:r w:rsidR="00F90EDE" w:rsidRPr="002B76E9">
        <w:rPr>
          <w:i/>
        </w:rPr>
        <w:t>warmer</w:t>
      </w:r>
      <w:r w:rsidRPr="002B76E9">
        <w:rPr>
          <w:i/>
        </w:rPr>
        <w:t xml:space="preserve"> and drier</w:t>
      </w:r>
      <w:r w:rsidR="000E31B5">
        <w:rPr>
          <w:i/>
        </w:rPr>
        <w:t xml:space="preserve"> weather</w:t>
      </w:r>
      <w:r w:rsidRPr="002B76E9">
        <w:rPr>
          <w:i/>
        </w:rPr>
        <w:t xml:space="preserve"> than “normal” according t</w:t>
      </w:r>
      <w:r w:rsidR="00CD4D43">
        <w:rPr>
          <w:i/>
        </w:rPr>
        <w:t xml:space="preserve">o long range forecast. </w:t>
      </w:r>
    </w:p>
    <w:p w:rsidR="00435A67" w:rsidRPr="002B76E9" w:rsidRDefault="00435A67" w:rsidP="0028758F">
      <w:pPr>
        <w:pStyle w:val="NoSpacing"/>
        <w:rPr>
          <w:b/>
          <w:i/>
          <w:szCs w:val="28"/>
        </w:rPr>
      </w:pPr>
    </w:p>
    <w:p w:rsidR="00FC5BDB" w:rsidRDefault="000770B2" w:rsidP="00DB7551">
      <w:pPr>
        <w:pStyle w:val="NoSpacing"/>
        <w:jc w:val="both"/>
      </w:pPr>
      <w:r w:rsidRPr="00B576DC">
        <w:rPr>
          <w:b/>
        </w:rPr>
        <w:t>Vegetables</w:t>
      </w:r>
      <w:r w:rsidR="00363710">
        <w:t xml:space="preserve">:  </w:t>
      </w:r>
      <w:r w:rsidR="00DD1E42">
        <w:t xml:space="preserve">green beans, lima beans (when soil is warm), </w:t>
      </w:r>
      <w:r>
        <w:t>beets</w:t>
      </w:r>
      <w:r w:rsidR="009E74EE">
        <w:t xml:space="preserve"> (last call – early March)</w:t>
      </w:r>
      <w:r>
        <w:t xml:space="preserve">, </w:t>
      </w:r>
      <w:r w:rsidR="00363710">
        <w:t>S</w:t>
      </w:r>
      <w:r>
        <w:t xml:space="preserve">wiss chard, </w:t>
      </w:r>
      <w:r w:rsidR="002B76E9">
        <w:t>corn, cucumbers,</w:t>
      </w:r>
      <w:r w:rsidR="00DF015D">
        <w:t xml:space="preserve"> </w:t>
      </w:r>
      <w:r w:rsidR="002B76E9">
        <w:t>cantaloupe, eggplant</w:t>
      </w:r>
      <w:r w:rsidR="00DF015D">
        <w:t xml:space="preserve"> (T)</w:t>
      </w:r>
      <w:r w:rsidR="002B76E9">
        <w:t xml:space="preserve">, warm season greens, </w:t>
      </w:r>
      <w:r>
        <w:t>mustard,</w:t>
      </w:r>
      <w:r w:rsidR="00DF015D">
        <w:t xml:space="preserve"> r</w:t>
      </w:r>
      <w:r w:rsidR="002B76E9">
        <w:t>a</w:t>
      </w:r>
      <w:r>
        <w:t xml:space="preserve">dish, </w:t>
      </w:r>
      <w:r w:rsidR="002B76E9">
        <w:t>southern peas, peppers</w:t>
      </w:r>
      <w:r w:rsidR="00DF015D">
        <w:t xml:space="preserve"> (T)</w:t>
      </w:r>
      <w:r w:rsidR="002B76E9">
        <w:t>, summer &amp; winter squash, tomatoes</w:t>
      </w:r>
      <w:r>
        <w:t xml:space="preserve"> </w:t>
      </w:r>
      <w:r w:rsidR="00DF015D">
        <w:t>(T)</w:t>
      </w:r>
      <w:r w:rsidR="00472ED3">
        <w:t xml:space="preserve">, turnip, watermelon. </w:t>
      </w:r>
      <w:r>
        <w:t xml:space="preserve"> </w:t>
      </w:r>
      <w:r w:rsidR="001D23BA">
        <w:t>(</w:t>
      </w:r>
      <w:r w:rsidR="00DF015D">
        <w:t xml:space="preserve">From seed unless noted with T for transplant).  </w:t>
      </w:r>
    </w:p>
    <w:p w:rsidR="00A30165" w:rsidRDefault="00A30165" w:rsidP="00DB7551">
      <w:pPr>
        <w:pStyle w:val="NoSpacing"/>
        <w:jc w:val="both"/>
      </w:pPr>
    </w:p>
    <w:p w:rsidR="00AC483B" w:rsidRDefault="00A30165" w:rsidP="00A30165">
      <w:pPr>
        <w:pStyle w:val="NoSpacing"/>
        <w:jc w:val="both"/>
        <w:rPr>
          <w:i/>
        </w:rPr>
      </w:pPr>
      <w:r w:rsidRPr="00CD4D43">
        <w:rPr>
          <w:i/>
        </w:rPr>
        <w:t>Tomato Tip</w:t>
      </w:r>
      <w:r>
        <w:rPr>
          <w:i/>
        </w:rPr>
        <w:t>s</w:t>
      </w:r>
      <w:r w:rsidRPr="00CD4D43">
        <w:rPr>
          <w:i/>
        </w:rPr>
        <w:t xml:space="preserve"> – Large fruited “determinate </w:t>
      </w:r>
      <w:r>
        <w:rPr>
          <w:i/>
        </w:rPr>
        <w:t>varieties”</w:t>
      </w:r>
      <w:r w:rsidRPr="00CD4D43">
        <w:rPr>
          <w:i/>
        </w:rPr>
        <w:t xml:space="preserve"> crop over a short period of time before summer heat shuts down production.  If you have room </w:t>
      </w:r>
      <w:r>
        <w:rPr>
          <w:i/>
        </w:rPr>
        <w:t>also plant smaller fruited “indeterminate varieties”</w:t>
      </w:r>
      <w:r w:rsidRPr="00CD4D43">
        <w:rPr>
          <w:i/>
        </w:rPr>
        <w:t xml:space="preserve"> that continue to produce</w:t>
      </w:r>
      <w:r>
        <w:rPr>
          <w:i/>
        </w:rPr>
        <w:t xml:space="preserve"> over a longer period of time and tolerate higher night temperatures.  </w:t>
      </w:r>
    </w:p>
    <w:p w:rsidR="00AC483B" w:rsidRDefault="00AC483B" w:rsidP="00A30165">
      <w:pPr>
        <w:pStyle w:val="NoSpacing"/>
        <w:jc w:val="both"/>
        <w:rPr>
          <w:i/>
        </w:rPr>
      </w:pPr>
    </w:p>
    <w:p w:rsidR="00FC5BDB" w:rsidRDefault="00A30165" w:rsidP="00FC5BDB">
      <w:pPr>
        <w:pStyle w:val="NoSpacing"/>
        <w:jc w:val="both"/>
        <w:rPr>
          <w:i/>
        </w:rPr>
      </w:pPr>
      <w:r>
        <w:rPr>
          <w:i/>
        </w:rPr>
        <w:t xml:space="preserve">Blossom End Rot </w:t>
      </w:r>
      <w:r w:rsidR="00AC483B">
        <w:rPr>
          <w:i/>
        </w:rPr>
        <w:t xml:space="preserve">(BER) </w:t>
      </w:r>
      <w:r>
        <w:rPr>
          <w:i/>
        </w:rPr>
        <w:t xml:space="preserve">is caused when soil moisture </w:t>
      </w:r>
      <w:r w:rsidR="0060661D">
        <w:rPr>
          <w:i/>
        </w:rPr>
        <w:t>goes</w:t>
      </w:r>
      <w:r w:rsidR="008956F2">
        <w:rPr>
          <w:i/>
        </w:rPr>
        <w:t xml:space="preserve"> from saturated to dry</w:t>
      </w:r>
      <w:r w:rsidR="0060661D">
        <w:rPr>
          <w:i/>
        </w:rPr>
        <w:t xml:space="preserve"> </w:t>
      </w:r>
      <w:r w:rsidR="00035FE1">
        <w:rPr>
          <w:i/>
        </w:rPr>
        <w:t>preventing</w:t>
      </w:r>
      <w:r>
        <w:rPr>
          <w:i/>
        </w:rPr>
        <w:t xml:space="preserve"> calcium </w:t>
      </w:r>
      <w:r w:rsidR="00035FE1">
        <w:rPr>
          <w:i/>
        </w:rPr>
        <w:t>from</w:t>
      </w:r>
      <w:r>
        <w:rPr>
          <w:i/>
        </w:rPr>
        <w:t xml:space="preserve"> reach</w:t>
      </w:r>
      <w:r w:rsidR="00035FE1">
        <w:rPr>
          <w:i/>
        </w:rPr>
        <w:t>ing</w:t>
      </w:r>
      <w:r>
        <w:rPr>
          <w:i/>
        </w:rPr>
        <w:t xml:space="preserve"> the tip end of the developing fruit</w:t>
      </w:r>
      <w:r w:rsidR="0060661D">
        <w:rPr>
          <w:i/>
        </w:rPr>
        <w:t>.  This r</w:t>
      </w:r>
      <w:r w:rsidR="00AC483B">
        <w:rPr>
          <w:i/>
        </w:rPr>
        <w:t>esult</w:t>
      </w:r>
      <w:r w:rsidR="0060661D">
        <w:rPr>
          <w:i/>
        </w:rPr>
        <w:t>s</w:t>
      </w:r>
      <w:r w:rsidR="00AC483B">
        <w:rPr>
          <w:i/>
        </w:rPr>
        <w:t xml:space="preserve"> in </w:t>
      </w:r>
      <w:r w:rsidR="00035FE1">
        <w:rPr>
          <w:i/>
        </w:rPr>
        <w:t>obvious rotting</w:t>
      </w:r>
      <w:r w:rsidR="00AC483B">
        <w:rPr>
          <w:i/>
        </w:rPr>
        <w:t xml:space="preserve"> of the fruit</w:t>
      </w:r>
      <w:r w:rsidR="00265C01">
        <w:rPr>
          <w:i/>
        </w:rPr>
        <w:t xml:space="preserve"> as it</w:t>
      </w:r>
      <w:r w:rsidR="008956F2">
        <w:rPr>
          <w:i/>
        </w:rPr>
        <w:t xml:space="preserve"> ripens.</w:t>
      </w:r>
      <w:r w:rsidR="00C76907">
        <w:rPr>
          <w:i/>
        </w:rPr>
        <w:t xml:space="preserve">  </w:t>
      </w:r>
      <w:r w:rsidR="0060661D">
        <w:rPr>
          <w:i/>
        </w:rPr>
        <w:t>Soil pH and soil temperature also play</w:t>
      </w:r>
      <w:r w:rsidR="00C76907">
        <w:rPr>
          <w:i/>
        </w:rPr>
        <w:t xml:space="preserve"> a part in calcium availability.  Plant tomatoes when soil warms, </w:t>
      </w:r>
      <w:r w:rsidR="008956F2">
        <w:rPr>
          <w:i/>
        </w:rPr>
        <w:t xml:space="preserve">maintain even soil moisture, mulch root zone </w:t>
      </w:r>
      <w:r w:rsidR="00035FE1">
        <w:rPr>
          <w:i/>
        </w:rPr>
        <w:t>to</w:t>
      </w:r>
      <w:r w:rsidR="008956F2">
        <w:rPr>
          <w:i/>
        </w:rPr>
        <w:t xml:space="preserve"> retain moisture and don’t overuse nitrogen fertilizer.  Please note BER may also affect peppers and eggplants.   </w:t>
      </w:r>
    </w:p>
    <w:p w:rsidR="00035FE1" w:rsidRDefault="00035FE1" w:rsidP="00FC5BDB">
      <w:pPr>
        <w:pStyle w:val="NoSpacing"/>
        <w:jc w:val="both"/>
        <w:rPr>
          <w:i/>
        </w:rPr>
      </w:pPr>
    </w:p>
    <w:p w:rsidR="00035FE1" w:rsidRPr="00035FE1" w:rsidRDefault="00035FE1" w:rsidP="00FC5BDB">
      <w:pPr>
        <w:pStyle w:val="NoSpacing"/>
        <w:jc w:val="both"/>
      </w:pPr>
      <w:r w:rsidRPr="00035FE1">
        <w:t>For more information on growing vegetables consult the following references:</w:t>
      </w:r>
    </w:p>
    <w:p w:rsidR="008956F2" w:rsidRDefault="008956F2" w:rsidP="00FC5BDB">
      <w:pPr>
        <w:pStyle w:val="NoSpacing"/>
        <w:jc w:val="both"/>
      </w:pPr>
    </w:p>
    <w:p w:rsidR="00D824BB" w:rsidRDefault="00D824BB" w:rsidP="00FC5BDB">
      <w:pPr>
        <w:pStyle w:val="NoSpacing"/>
        <w:jc w:val="both"/>
        <w:rPr>
          <w:b/>
        </w:rPr>
      </w:pPr>
      <w:r>
        <w:rPr>
          <w:b/>
          <w:u w:val="single"/>
        </w:rPr>
        <w:t>https://</w:t>
      </w:r>
      <w:r w:rsidR="00FC5BDB" w:rsidRPr="00FC5BDB">
        <w:rPr>
          <w:b/>
          <w:u w:val="single"/>
        </w:rPr>
        <w:t>aggie-horticulture.tamu.edu/vegetable</w:t>
      </w:r>
      <w:r w:rsidR="00FC5BDB" w:rsidRPr="00FC5BDB">
        <w:rPr>
          <w:b/>
        </w:rPr>
        <w:t xml:space="preserve"> </w:t>
      </w:r>
    </w:p>
    <w:p w:rsidR="005444A4" w:rsidRDefault="005444A4" w:rsidP="00FC5BDB">
      <w:pPr>
        <w:pStyle w:val="NoSpacing"/>
        <w:jc w:val="both"/>
        <w:rPr>
          <w:b/>
        </w:rPr>
      </w:pPr>
    </w:p>
    <w:p w:rsidR="00FC5BDB" w:rsidRPr="00FC5BDB" w:rsidRDefault="00FC5BDB" w:rsidP="00FC5BDB">
      <w:pPr>
        <w:pStyle w:val="NoSpacing"/>
        <w:jc w:val="both"/>
        <w:rPr>
          <w:b/>
        </w:rPr>
      </w:pPr>
      <w:r w:rsidRPr="00FC5BDB">
        <w:rPr>
          <w:b/>
        </w:rPr>
        <w:t>(English &amp; Spanish versions)</w:t>
      </w:r>
    </w:p>
    <w:p w:rsidR="00FC5BDB" w:rsidRPr="00FC5BDB" w:rsidRDefault="00FC5BDB" w:rsidP="00FC5BDB">
      <w:pPr>
        <w:pStyle w:val="NoSpacing"/>
        <w:jc w:val="both"/>
        <w:rPr>
          <w:b/>
        </w:rPr>
      </w:pPr>
      <w:r w:rsidRPr="00FC5BDB">
        <w:rPr>
          <w:b/>
        </w:rPr>
        <w:tab/>
        <w:t>Easy Gardening Fact Sheets – concise overview for the home gardener</w:t>
      </w:r>
    </w:p>
    <w:p w:rsidR="00FC5BDB" w:rsidRPr="00FC5BDB" w:rsidRDefault="00FC5BDB" w:rsidP="00FC5BDB">
      <w:pPr>
        <w:pStyle w:val="NoSpacing"/>
        <w:jc w:val="both"/>
        <w:rPr>
          <w:b/>
        </w:rPr>
      </w:pPr>
      <w:r w:rsidRPr="00FC5BDB">
        <w:rPr>
          <w:b/>
        </w:rPr>
        <w:tab/>
        <w:t>Commercial Production Guides – more in-depth information, a must read</w:t>
      </w:r>
    </w:p>
    <w:p w:rsidR="00CD4D43" w:rsidRDefault="00CD4D43" w:rsidP="00DB7551">
      <w:pPr>
        <w:pStyle w:val="NoSpacing"/>
        <w:jc w:val="both"/>
      </w:pPr>
    </w:p>
    <w:p w:rsidR="00D820F1" w:rsidRDefault="005C2128" w:rsidP="00DB7551">
      <w:pPr>
        <w:pStyle w:val="NoSpacing"/>
        <w:jc w:val="both"/>
      </w:pPr>
      <w:r>
        <w:rPr>
          <w:b/>
        </w:rPr>
        <w:lastRenderedPageBreak/>
        <w:t xml:space="preserve">Flowering Plants: </w:t>
      </w:r>
      <w:r w:rsidR="00C566FB">
        <w:t>ageratum, alyssum,</w:t>
      </w:r>
      <w:r w:rsidR="00CD4D43">
        <w:t xml:space="preserve"> </w:t>
      </w:r>
      <w:proofErr w:type="spellStart"/>
      <w:r>
        <w:t>amaranthus</w:t>
      </w:r>
      <w:proofErr w:type="spellEnd"/>
      <w:r>
        <w:t xml:space="preserve">, bachelor’s button, basil, blue daze, angel trumpet, celosia, </w:t>
      </w:r>
      <w:r w:rsidR="00C566FB">
        <w:t>coreopsis, cornflower,</w:t>
      </w:r>
      <w:r>
        <w:t xml:space="preserve"> cosmos, daisy, geranium, </w:t>
      </w:r>
      <w:r w:rsidR="00C566FB">
        <w:t xml:space="preserve"> Echinacea, feverfew, gaillardia, hollyhock, larkspur, nasturtium, </w:t>
      </w:r>
      <w:proofErr w:type="spellStart"/>
      <w:r w:rsidR="00C566FB">
        <w:t>drummondii</w:t>
      </w:r>
      <w:proofErr w:type="spellEnd"/>
      <w:r w:rsidR="00C566FB">
        <w:t xml:space="preserve"> phlox, </w:t>
      </w:r>
      <w:r>
        <w:t xml:space="preserve">California </w:t>
      </w:r>
      <w:r w:rsidR="00C566FB">
        <w:t xml:space="preserve">poppy, queen </w:t>
      </w:r>
      <w:proofErr w:type="spellStart"/>
      <w:r w:rsidR="00C566FB">
        <w:t>anne’s</w:t>
      </w:r>
      <w:proofErr w:type="spellEnd"/>
      <w:r w:rsidR="00C566FB">
        <w:t xml:space="preserve"> lace, petunia, </w:t>
      </w:r>
      <w:proofErr w:type="spellStart"/>
      <w:r>
        <w:t>pentas</w:t>
      </w:r>
      <w:proofErr w:type="spellEnd"/>
      <w:r w:rsidR="00C566FB">
        <w:t xml:space="preserve"> just to name a few</w:t>
      </w:r>
      <w:r w:rsidR="00DF015D">
        <w:t xml:space="preserve"> along with </w:t>
      </w:r>
      <w:r w:rsidR="00207367">
        <w:t xml:space="preserve">cosmos, </w:t>
      </w:r>
      <w:proofErr w:type="spellStart"/>
      <w:r w:rsidR="00207367">
        <w:t>nicotiana</w:t>
      </w:r>
      <w:proofErr w:type="spellEnd"/>
      <w:r w:rsidR="00207367">
        <w:t xml:space="preserve">, four </w:t>
      </w:r>
      <w:proofErr w:type="spellStart"/>
      <w:r w:rsidR="00207367">
        <w:t>o’clocks</w:t>
      </w:r>
      <w:proofErr w:type="spellEnd"/>
      <w:r w:rsidR="00207367">
        <w:t xml:space="preserve">, marigold, stock, </w:t>
      </w:r>
      <w:r w:rsidR="002A5BAA">
        <w:t xml:space="preserve">and </w:t>
      </w:r>
      <w:r w:rsidR="00207367">
        <w:t>verb</w:t>
      </w:r>
      <w:r w:rsidR="002A5BAA">
        <w:t>e</w:t>
      </w:r>
      <w:r w:rsidR="00207367">
        <w:t>na</w:t>
      </w:r>
      <w:r>
        <w:t xml:space="preserve">.  The choices are endless!  Use them as </w:t>
      </w:r>
      <w:r w:rsidR="00B61C36">
        <w:t xml:space="preserve">“eye candy” in garden beds and </w:t>
      </w:r>
      <w:r>
        <w:t xml:space="preserve">cut flowers </w:t>
      </w:r>
      <w:r w:rsidR="00B61C36">
        <w:t>in arrangements</w:t>
      </w:r>
      <w:r>
        <w:t xml:space="preserve">.  </w:t>
      </w:r>
    </w:p>
    <w:p w:rsidR="00D824BB" w:rsidRDefault="00C61962" w:rsidP="00DB7551">
      <w:pPr>
        <w:pStyle w:val="NoSpacing"/>
        <w:jc w:val="both"/>
      </w:pPr>
      <w:r>
        <w:rPr>
          <w:b/>
        </w:rPr>
        <w:t xml:space="preserve">Herbs:  </w:t>
      </w:r>
      <w:r w:rsidR="00D824BB" w:rsidRPr="00C61962">
        <w:t>Rather than a long list of herbs I’ll share several references for your viewing pleasure.  Herbs fill so many niches in our garden</w:t>
      </w:r>
      <w:r>
        <w:t>, c</w:t>
      </w:r>
      <w:r w:rsidRPr="00C61962">
        <w:t>ulinary uses in the kitc</w:t>
      </w:r>
      <w:r>
        <w:t xml:space="preserve">hen, crafts too many to mention, </w:t>
      </w:r>
      <w:r w:rsidR="008177E2">
        <w:t>A</w:t>
      </w:r>
      <w:r>
        <w:t xml:space="preserve">ND </w:t>
      </w:r>
      <w:r w:rsidRPr="00C61962">
        <w:t xml:space="preserve">they attract beneficial insects – </w:t>
      </w:r>
      <w:r>
        <w:t xml:space="preserve">what more can you ask for!  </w:t>
      </w:r>
      <w:r w:rsidR="008177E2" w:rsidRPr="00B61C36">
        <w:rPr>
          <w:i/>
          <w:u w:val="single"/>
        </w:rPr>
        <w:t xml:space="preserve">We’ll have a good selection </w:t>
      </w:r>
      <w:r w:rsidR="002A13FE" w:rsidRPr="00B61C36">
        <w:rPr>
          <w:i/>
          <w:u w:val="single"/>
        </w:rPr>
        <w:t>at our Plant Sale March 28</w:t>
      </w:r>
      <w:r w:rsidR="002A13FE" w:rsidRPr="00B61C36">
        <w:rPr>
          <w:i/>
          <w:u w:val="single"/>
          <w:vertAlign w:val="superscript"/>
        </w:rPr>
        <w:t>th</w:t>
      </w:r>
      <w:r w:rsidR="002A13FE" w:rsidRPr="00B61C36">
        <w:rPr>
          <w:i/>
          <w:u w:val="single"/>
        </w:rPr>
        <w:t>.</w:t>
      </w:r>
      <w:r w:rsidR="002A13FE" w:rsidRPr="00B61C36">
        <w:rPr>
          <w:u w:val="single"/>
        </w:rPr>
        <w:t xml:space="preserve"> </w:t>
      </w:r>
      <w:r w:rsidR="002A13FE">
        <w:t xml:space="preserve"> </w:t>
      </w:r>
    </w:p>
    <w:p w:rsidR="00C61962" w:rsidRPr="00C61962" w:rsidRDefault="00C61962" w:rsidP="00DB7551">
      <w:pPr>
        <w:pStyle w:val="NoSpacing"/>
        <w:jc w:val="both"/>
      </w:pPr>
    </w:p>
    <w:p w:rsidR="00D824BB" w:rsidRDefault="00D820F1" w:rsidP="00DB7551">
      <w:pPr>
        <w:pStyle w:val="NoSpacing"/>
        <w:jc w:val="both"/>
        <w:rPr>
          <w:b/>
        </w:rPr>
      </w:pPr>
      <w:r w:rsidRPr="00D820F1">
        <w:rPr>
          <w:b/>
        </w:rPr>
        <w:t>Herbs</w:t>
      </w:r>
      <w:r w:rsidR="00D824BB">
        <w:rPr>
          <w:b/>
        </w:rPr>
        <w:t xml:space="preserve"> for the Texas Landscape </w:t>
      </w:r>
    </w:p>
    <w:p w:rsidR="002A5BAA" w:rsidRDefault="00CC0017" w:rsidP="00DB7551">
      <w:pPr>
        <w:pStyle w:val="NoSpacing"/>
        <w:jc w:val="both"/>
        <w:rPr>
          <w:b/>
          <w:u w:val="single"/>
        </w:rPr>
      </w:pPr>
      <w:hyperlink r:id="rId13" w:history="1">
        <w:r w:rsidR="00D824BB" w:rsidRPr="00E60C72">
          <w:rPr>
            <w:rStyle w:val="Hyperlink"/>
            <w:b/>
          </w:rPr>
          <w:t>https://aggie-horticulture.tamu.edu/vegetable/files/2013/09/EHT094.pdf</w:t>
        </w:r>
      </w:hyperlink>
    </w:p>
    <w:p w:rsidR="00D824BB" w:rsidRPr="00D824BB" w:rsidRDefault="00D824BB" w:rsidP="00DB7551">
      <w:pPr>
        <w:pStyle w:val="NoSpacing"/>
        <w:jc w:val="both"/>
        <w:rPr>
          <w:b/>
        </w:rPr>
      </w:pPr>
      <w:r w:rsidRPr="00D824BB">
        <w:rPr>
          <w:b/>
        </w:rPr>
        <w:t>Growing Herbs in Texas</w:t>
      </w:r>
    </w:p>
    <w:p w:rsidR="00D824BB" w:rsidRDefault="00CC0017" w:rsidP="00DB7551">
      <w:pPr>
        <w:pStyle w:val="NoSpacing"/>
        <w:jc w:val="both"/>
        <w:rPr>
          <w:rStyle w:val="Hyperlink"/>
          <w:b/>
        </w:rPr>
      </w:pPr>
      <w:hyperlink r:id="rId14" w:history="1">
        <w:r w:rsidR="00D824BB" w:rsidRPr="00E60C72">
          <w:rPr>
            <w:rStyle w:val="Hyperlink"/>
            <w:b/>
          </w:rPr>
          <w:t>https://aggie-horticulture.tamu.edu/organic/files/2011/03/E-561_growing_herbs_texas.pdf</w:t>
        </w:r>
      </w:hyperlink>
    </w:p>
    <w:p w:rsidR="00DF015D" w:rsidRDefault="00DF015D" w:rsidP="00DB7551">
      <w:pPr>
        <w:pStyle w:val="NoSpacing"/>
        <w:jc w:val="both"/>
      </w:pPr>
    </w:p>
    <w:p w:rsidR="00DD1E42" w:rsidRDefault="002A5BAA" w:rsidP="00080968">
      <w:pPr>
        <w:pStyle w:val="NoSpacing"/>
        <w:jc w:val="both"/>
      </w:pPr>
      <w:r w:rsidRPr="00F24FAC">
        <w:rPr>
          <w:b/>
        </w:rPr>
        <w:t>Garden Bulbs</w:t>
      </w:r>
      <w:r w:rsidR="001528D3">
        <w:rPr>
          <w:b/>
        </w:rPr>
        <w:t>, Corms &amp; Tubers</w:t>
      </w:r>
      <w:r>
        <w:t xml:space="preserve">:  </w:t>
      </w:r>
      <w:r w:rsidR="001528D3">
        <w:t xml:space="preserve">For starters purchase quality bulbs from reputable suppliers.  Spring planted bulbs include – </w:t>
      </w:r>
      <w:proofErr w:type="spellStart"/>
      <w:r w:rsidR="001528D3">
        <w:t>Amarcrinum</w:t>
      </w:r>
      <w:proofErr w:type="spellEnd"/>
      <w:r w:rsidR="001528D3">
        <w:t xml:space="preserve">, canna, </w:t>
      </w:r>
      <w:proofErr w:type="spellStart"/>
      <w:r w:rsidR="00145EB6">
        <w:t>crocosmia</w:t>
      </w:r>
      <w:proofErr w:type="spellEnd"/>
      <w:r w:rsidR="00B61C36">
        <w:t xml:space="preserve"> (can be invasive)</w:t>
      </w:r>
      <w:r w:rsidR="00145EB6">
        <w:t xml:space="preserve">, </w:t>
      </w:r>
      <w:r w:rsidR="001528D3">
        <w:t xml:space="preserve">elephant ear, society garlic, </w:t>
      </w:r>
      <w:proofErr w:type="spellStart"/>
      <w:r w:rsidR="001528D3">
        <w:t>gayfeather</w:t>
      </w:r>
      <w:proofErr w:type="spellEnd"/>
      <w:r w:rsidR="001528D3">
        <w:t xml:space="preserve">, butterfly ginger, gladiolus, crinum, Madonna lily, oxblood lily, spider lily, and Mexican tuberose.  Tip:  </w:t>
      </w:r>
      <w:r w:rsidR="009F5777">
        <w:t>P</w:t>
      </w:r>
      <w:r w:rsidR="001528D3">
        <w:t xml:space="preserve">lace your order </w:t>
      </w:r>
      <w:r w:rsidR="009F5777">
        <w:t>e</w:t>
      </w:r>
      <w:r w:rsidR="001528D3">
        <w:t xml:space="preserve">arly before </w:t>
      </w:r>
      <w:r w:rsidR="00145EB6">
        <w:t xml:space="preserve">seasonal </w:t>
      </w:r>
      <w:r w:rsidR="001528D3">
        <w:t>varieties sell out</w:t>
      </w:r>
      <w:r w:rsidR="00145EB6">
        <w:t xml:space="preserve"> especially heirloom Texas or Louisiana grown bulbs.   </w:t>
      </w:r>
      <w:r w:rsidR="00B61C36">
        <w:t>On-Line S</w:t>
      </w:r>
      <w:r w:rsidR="009F5777">
        <w:t>ources:  Brent &amp; Becky’s Bulbs, Old House G</w:t>
      </w:r>
      <w:r w:rsidR="00080968">
        <w:t xml:space="preserve">ardens &amp; Southern Bulb Company. </w:t>
      </w:r>
    </w:p>
    <w:p w:rsidR="00DD1E42" w:rsidRDefault="00DD1E42" w:rsidP="00AC5935">
      <w:pPr>
        <w:pStyle w:val="NoSpacing"/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6D954AB6" wp14:editId="68A4C042">
            <wp:extent cx="5715000" cy="2171700"/>
            <wp:effectExtent l="0" t="0" r="0" b="0"/>
            <wp:docPr id="5" name="Picture 5" descr="Image result for transparent flower gard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ransparent flower garden clip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A4" w:rsidRDefault="005444A4" w:rsidP="00080968">
      <w:pPr>
        <w:pStyle w:val="NoSpacing"/>
        <w:jc w:val="center"/>
        <w:rPr>
          <w:b/>
          <w:sz w:val="40"/>
          <w:szCs w:val="40"/>
        </w:rPr>
      </w:pPr>
    </w:p>
    <w:p w:rsidR="005444A4" w:rsidRDefault="005444A4" w:rsidP="00080968">
      <w:pPr>
        <w:pStyle w:val="NoSpacing"/>
        <w:jc w:val="center"/>
        <w:rPr>
          <w:b/>
          <w:sz w:val="40"/>
          <w:szCs w:val="40"/>
        </w:rPr>
      </w:pPr>
    </w:p>
    <w:p w:rsidR="00322FFE" w:rsidRDefault="003C500D" w:rsidP="00080968">
      <w:pPr>
        <w:pStyle w:val="NoSpacing"/>
        <w:jc w:val="center"/>
      </w:pPr>
      <w:r>
        <w:rPr>
          <w:b/>
          <w:sz w:val="40"/>
          <w:szCs w:val="40"/>
        </w:rPr>
        <w:lastRenderedPageBreak/>
        <w:t>March</w:t>
      </w:r>
      <w:r w:rsidR="007D1F92" w:rsidRPr="00363710">
        <w:rPr>
          <w:b/>
          <w:sz w:val="40"/>
          <w:szCs w:val="40"/>
        </w:rPr>
        <w:t xml:space="preserve"> </w:t>
      </w:r>
      <w:r w:rsidR="004D0447" w:rsidRPr="00363710">
        <w:rPr>
          <w:b/>
          <w:sz w:val="40"/>
          <w:szCs w:val="40"/>
        </w:rPr>
        <w:t xml:space="preserve">Garden </w:t>
      </w:r>
      <w:r w:rsidR="007D1F92" w:rsidRPr="00363710">
        <w:rPr>
          <w:b/>
          <w:sz w:val="40"/>
          <w:szCs w:val="40"/>
        </w:rPr>
        <w:t>Activities</w:t>
      </w:r>
    </w:p>
    <w:p w:rsidR="007D1F92" w:rsidRDefault="007D1F92" w:rsidP="00B74638">
      <w:pPr>
        <w:pStyle w:val="NoSpacing"/>
      </w:pPr>
      <w:r>
        <w:t xml:space="preserve">                                     </w:t>
      </w:r>
    </w:p>
    <w:p w:rsidR="00DA0746" w:rsidRDefault="00663FB5" w:rsidP="00DA0746">
      <w:pPr>
        <w:pStyle w:val="NoSpacing"/>
        <w:rPr>
          <w:b/>
          <w:color w:val="2E74B5" w:themeColor="accent1" w:themeShade="BF"/>
        </w:rPr>
      </w:pPr>
      <w:r w:rsidRPr="00DA0746">
        <w:rPr>
          <w:rStyle w:val="Hyperlink"/>
          <w:color w:val="auto"/>
          <w:u w:val="none"/>
        </w:rPr>
        <w:t>Gonzales County is in a drought which means homeowners need to water landscape plants, especially newly planted trees</w:t>
      </w:r>
      <w:r w:rsidR="009414ED" w:rsidRPr="00DA0746">
        <w:rPr>
          <w:rStyle w:val="Hyperlink"/>
          <w:color w:val="auto"/>
          <w:u w:val="none"/>
        </w:rPr>
        <w:t xml:space="preserve"> and</w:t>
      </w:r>
      <w:r w:rsidR="00F73162" w:rsidRPr="00DA0746">
        <w:rPr>
          <w:rStyle w:val="Hyperlink"/>
          <w:color w:val="auto"/>
          <w:u w:val="none"/>
        </w:rPr>
        <w:t xml:space="preserve"> </w:t>
      </w:r>
      <w:r w:rsidRPr="00DA0746">
        <w:rPr>
          <w:rStyle w:val="Hyperlink"/>
          <w:color w:val="auto"/>
          <w:u w:val="none"/>
        </w:rPr>
        <w:t>shrubs</w:t>
      </w:r>
      <w:r w:rsidR="009414ED" w:rsidRPr="00DA0746">
        <w:rPr>
          <w:rStyle w:val="Hyperlink"/>
          <w:color w:val="auto"/>
          <w:u w:val="none"/>
        </w:rPr>
        <w:t xml:space="preserve"> to keep the root ball from drying out</w:t>
      </w:r>
      <w:r w:rsidR="00F73162" w:rsidRPr="00DA0746">
        <w:rPr>
          <w:rStyle w:val="Hyperlink"/>
          <w:color w:val="auto"/>
          <w:u w:val="none"/>
        </w:rPr>
        <w:t>.  Provide 1” of water every 2 weeks to St. Augustine lawn</w:t>
      </w:r>
      <w:r w:rsidR="002B658F" w:rsidRPr="00DA0746">
        <w:rPr>
          <w:rStyle w:val="Hyperlink"/>
          <w:color w:val="auto"/>
          <w:u w:val="none"/>
        </w:rPr>
        <w:t>s</w:t>
      </w:r>
      <w:r w:rsidR="00F73162" w:rsidRPr="00DA0746">
        <w:rPr>
          <w:rStyle w:val="Hyperlink"/>
          <w:color w:val="auto"/>
          <w:u w:val="none"/>
        </w:rPr>
        <w:t xml:space="preserve"> to keep </w:t>
      </w:r>
      <w:r w:rsidR="002B658F" w:rsidRPr="00DA0746">
        <w:rPr>
          <w:rStyle w:val="Hyperlink"/>
          <w:color w:val="auto"/>
          <w:u w:val="none"/>
        </w:rPr>
        <w:t>grass</w:t>
      </w:r>
      <w:r w:rsidR="00F73162" w:rsidRPr="00DA0746">
        <w:rPr>
          <w:rStyle w:val="Hyperlink"/>
          <w:color w:val="auto"/>
          <w:u w:val="none"/>
        </w:rPr>
        <w:t xml:space="preserve"> alive</w:t>
      </w:r>
      <w:r w:rsidR="002B658F" w:rsidRPr="00DA0746">
        <w:rPr>
          <w:rStyle w:val="Hyperlink"/>
          <w:color w:val="auto"/>
          <w:u w:val="none"/>
        </w:rPr>
        <w:t xml:space="preserve"> (it doesn’t go dormant)</w:t>
      </w:r>
      <w:r w:rsidR="00F73162" w:rsidRPr="00DA0746">
        <w:rPr>
          <w:rStyle w:val="Hyperlink"/>
          <w:color w:val="auto"/>
          <w:u w:val="none"/>
        </w:rPr>
        <w:t xml:space="preserve">, more </w:t>
      </w:r>
      <w:r w:rsidR="00007B36" w:rsidRPr="00DA0746">
        <w:rPr>
          <w:rStyle w:val="Hyperlink"/>
          <w:color w:val="auto"/>
          <w:u w:val="none"/>
        </w:rPr>
        <w:t xml:space="preserve">often </w:t>
      </w:r>
      <w:r w:rsidR="00F73162" w:rsidRPr="00DA0746">
        <w:rPr>
          <w:rStyle w:val="Hyperlink"/>
          <w:color w:val="auto"/>
          <w:u w:val="none"/>
        </w:rPr>
        <w:t>if on thin soils less than 6” in de</w:t>
      </w:r>
      <w:r w:rsidR="009414ED" w:rsidRPr="00DA0746">
        <w:rPr>
          <w:rStyle w:val="Hyperlink"/>
          <w:color w:val="auto"/>
          <w:u w:val="none"/>
        </w:rPr>
        <w:t xml:space="preserve">pth.  </w:t>
      </w:r>
      <w:r w:rsidR="00DA0746" w:rsidRPr="00DA0746">
        <w:rPr>
          <w:rStyle w:val="Hyperlink"/>
          <w:color w:val="auto"/>
          <w:u w:val="none"/>
        </w:rPr>
        <w:t>Fertilize</w:t>
      </w:r>
      <w:r w:rsidR="009414ED" w:rsidRPr="00DA0746">
        <w:rPr>
          <w:rStyle w:val="Hyperlink"/>
          <w:color w:val="auto"/>
          <w:u w:val="none"/>
        </w:rPr>
        <w:t xml:space="preserve"> lawn after </w:t>
      </w:r>
      <w:r w:rsidR="005444A4">
        <w:rPr>
          <w:rStyle w:val="Hyperlink"/>
          <w:color w:val="auto"/>
          <w:u w:val="none"/>
        </w:rPr>
        <w:t xml:space="preserve">grass is </w:t>
      </w:r>
      <w:r w:rsidR="00DA0746" w:rsidRPr="00DA0746">
        <w:rPr>
          <w:rStyle w:val="Hyperlink"/>
          <w:color w:val="auto"/>
          <w:u w:val="none"/>
        </w:rPr>
        <w:t>actively</w:t>
      </w:r>
      <w:r w:rsidR="009414ED" w:rsidRPr="00DA0746">
        <w:rPr>
          <w:rStyle w:val="Hyperlink"/>
          <w:color w:val="auto"/>
          <w:u w:val="none"/>
        </w:rPr>
        <w:t xml:space="preserve"> growing</w:t>
      </w:r>
      <w:r w:rsidR="00DA0746" w:rsidRPr="00DA0746">
        <w:rPr>
          <w:rStyle w:val="Hyperlink"/>
          <w:color w:val="auto"/>
          <w:u w:val="none"/>
        </w:rPr>
        <w:t xml:space="preserve">. </w:t>
      </w:r>
      <w:r w:rsidR="00DA0746" w:rsidRPr="00DA0746">
        <w:t xml:space="preserve">For more information on Lawn Care see:  </w:t>
      </w:r>
      <w:hyperlink r:id="rId16" w:history="1">
        <w:r w:rsidR="0092137A" w:rsidRPr="0092300D">
          <w:rPr>
            <w:rStyle w:val="Hyperlink"/>
            <w:b/>
            <w:color w:val="034990" w:themeColor="hyperlink" w:themeShade="BF"/>
          </w:rPr>
          <w:t>http://austintexas.gov/sites/default/files/files/Watershed/growgreen/factsheets/Lawncare.pdf</w:t>
        </w:r>
      </w:hyperlink>
      <w:r w:rsidR="0092137A">
        <w:rPr>
          <w:b/>
          <w:color w:val="2E74B5" w:themeColor="accent1" w:themeShade="BF"/>
        </w:rPr>
        <w:t xml:space="preserve">  </w:t>
      </w:r>
    </w:p>
    <w:p w:rsidR="005444A4" w:rsidRPr="00DA0746" w:rsidRDefault="005444A4" w:rsidP="00DA0746">
      <w:pPr>
        <w:pStyle w:val="NoSpacing"/>
      </w:pPr>
    </w:p>
    <w:p w:rsidR="00663FB5" w:rsidRDefault="009414ED" w:rsidP="00DB7551">
      <w:pPr>
        <w:pStyle w:val="NoSpacing"/>
        <w:jc w:val="both"/>
        <w:rPr>
          <w:rStyle w:val="Hyperlink"/>
          <w:color w:val="auto"/>
          <w:u w:val="none"/>
        </w:rPr>
      </w:pPr>
      <w:r w:rsidRPr="00CB54DC">
        <w:rPr>
          <w:rStyle w:val="Hyperlink"/>
          <w:color w:val="auto"/>
          <w:u w:val="none"/>
        </w:rPr>
        <w:t xml:space="preserve">Vegetable gardens need 1” water per week or enough to keep soil evenly moist.  Vegetable transplants may need water daily for 7-10 days until established especially during windy, warm to hot conditions.  Seeded veggies and flowers need moist soil during the germination process, monitor conditions for best outcome.  </w:t>
      </w:r>
      <w:r w:rsidR="0092137A" w:rsidRPr="00CB54DC">
        <w:rPr>
          <w:rStyle w:val="Hyperlink"/>
          <w:color w:val="auto"/>
          <w:u w:val="none"/>
        </w:rPr>
        <w:t>Be prepared to protect all in case another cold snap arrives.  By April 1</w:t>
      </w:r>
      <w:r w:rsidR="0092137A" w:rsidRPr="00CB54DC">
        <w:rPr>
          <w:rStyle w:val="Hyperlink"/>
          <w:color w:val="auto"/>
          <w:u w:val="none"/>
          <w:vertAlign w:val="superscript"/>
        </w:rPr>
        <w:t>st</w:t>
      </w:r>
      <w:r w:rsidR="0092137A" w:rsidRPr="00CB54DC">
        <w:rPr>
          <w:rStyle w:val="Hyperlink"/>
          <w:color w:val="auto"/>
          <w:u w:val="none"/>
        </w:rPr>
        <w:t xml:space="preserve"> we should be well past any chance of cold weather.  </w:t>
      </w:r>
    </w:p>
    <w:p w:rsidR="00FF76C5" w:rsidRDefault="00FF76C5" w:rsidP="00DB7551">
      <w:pPr>
        <w:pStyle w:val="NoSpacing"/>
        <w:jc w:val="both"/>
        <w:rPr>
          <w:rStyle w:val="Hyperlink"/>
          <w:color w:val="auto"/>
          <w:u w:val="none"/>
        </w:rPr>
      </w:pPr>
    </w:p>
    <w:p w:rsidR="00581904" w:rsidRDefault="00FF76C5" w:rsidP="00DB7551">
      <w:pPr>
        <w:pStyle w:val="NoSpacing"/>
        <w:jc w:val="both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Time of remove dead material from perennials, trees and shrubs plus prune as needed after spring growth makes an appearance.  Fertilize, add mulch and compost as needed.  </w:t>
      </w:r>
    </w:p>
    <w:p w:rsidR="00581904" w:rsidRDefault="00581904" w:rsidP="00DB7551">
      <w:pPr>
        <w:pStyle w:val="NoSpacing"/>
        <w:jc w:val="both"/>
        <w:rPr>
          <w:rStyle w:val="Hyperlink"/>
          <w:color w:val="auto"/>
          <w:u w:val="none"/>
        </w:rPr>
      </w:pPr>
      <w:r>
        <w:rPr>
          <w:noProof/>
        </w:rPr>
        <w:t xml:space="preserve">                                                         </w:t>
      </w:r>
      <w:r>
        <w:rPr>
          <w:noProof/>
        </w:rPr>
        <w:drawing>
          <wp:inline distT="0" distB="0" distL="0" distR="0" wp14:anchorId="7F8E7E49" wp14:editId="188FC20A">
            <wp:extent cx="1590261" cy="1000554"/>
            <wp:effectExtent l="0" t="0" r="0" b="9525"/>
            <wp:docPr id="2" name="Picture 2" descr="Image result for angry gardener insec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gry gardener insects clip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19" cy="10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F92" w:rsidRDefault="00FF76C5" w:rsidP="00CB54DC">
      <w:pPr>
        <w:pStyle w:val="NoSpacing"/>
        <w:jc w:val="both"/>
        <w:rPr>
          <w:rStyle w:val="Hyperlink"/>
          <w:b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 </w:t>
      </w:r>
      <w:r w:rsidR="00CB54DC" w:rsidRPr="00CB54DC">
        <w:rPr>
          <w:rStyle w:val="Hyperlink"/>
          <w:b/>
          <w:color w:val="auto"/>
          <w:u w:val="none"/>
        </w:rPr>
        <w:t>What’s Bugging You?</w:t>
      </w:r>
      <w:r w:rsidR="00CB54DC">
        <w:rPr>
          <w:rStyle w:val="Hyperlink"/>
          <w:color w:val="auto"/>
          <w:u w:val="none"/>
        </w:rPr>
        <w:t xml:space="preserve">  Warm weather signals the arrival of insects, many of which are beneficial or cause no trouble at all.  </w:t>
      </w:r>
      <w:r w:rsidR="00A62E1F">
        <w:rPr>
          <w:rStyle w:val="Hyperlink"/>
          <w:color w:val="auto"/>
          <w:u w:val="none"/>
        </w:rPr>
        <w:t>A</w:t>
      </w:r>
      <w:r w:rsidR="00CB54DC">
        <w:rPr>
          <w:rStyle w:val="Hyperlink"/>
          <w:color w:val="auto"/>
          <w:u w:val="none"/>
        </w:rPr>
        <w:t xml:space="preserve">mong the </w:t>
      </w:r>
      <w:r w:rsidR="00D269D0">
        <w:rPr>
          <w:rStyle w:val="Hyperlink"/>
          <w:color w:val="auto"/>
          <w:u w:val="none"/>
        </w:rPr>
        <w:t xml:space="preserve">landscape/vegetable garden </w:t>
      </w:r>
      <w:r w:rsidR="00CB54DC">
        <w:rPr>
          <w:rStyle w:val="Hyperlink"/>
          <w:color w:val="auto"/>
          <w:u w:val="none"/>
        </w:rPr>
        <w:t xml:space="preserve">trouble </w:t>
      </w:r>
      <w:r w:rsidR="00B123E0">
        <w:rPr>
          <w:rStyle w:val="Hyperlink"/>
          <w:color w:val="auto"/>
          <w:u w:val="none"/>
        </w:rPr>
        <w:t>makers</w:t>
      </w:r>
      <w:r w:rsidR="00CB54DC">
        <w:rPr>
          <w:rStyle w:val="Hyperlink"/>
          <w:color w:val="auto"/>
          <w:u w:val="none"/>
        </w:rPr>
        <w:t xml:space="preserve"> are aphids, leaf-footed bugs, </w:t>
      </w:r>
      <w:r w:rsidR="00143E25">
        <w:rPr>
          <w:rStyle w:val="Hyperlink"/>
          <w:color w:val="auto"/>
          <w:u w:val="none"/>
        </w:rPr>
        <w:t xml:space="preserve">stink bugs, </w:t>
      </w:r>
      <w:proofErr w:type="spellStart"/>
      <w:r w:rsidR="00CB54DC">
        <w:rPr>
          <w:rStyle w:val="Hyperlink"/>
          <w:color w:val="auto"/>
          <w:u w:val="none"/>
        </w:rPr>
        <w:t>thrips</w:t>
      </w:r>
      <w:proofErr w:type="spellEnd"/>
      <w:r w:rsidR="00CB54DC">
        <w:rPr>
          <w:rStyle w:val="Hyperlink"/>
          <w:color w:val="auto"/>
          <w:u w:val="none"/>
        </w:rPr>
        <w:t xml:space="preserve">, sharpshooters, cut worms, </w:t>
      </w:r>
      <w:r w:rsidR="00DA58DF">
        <w:rPr>
          <w:rStyle w:val="Hyperlink"/>
          <w:color w:val="auto"/>
          <w:u w:val="none"/>
        </w:rPr>
        <w:t xml:space="preserve">cabbage loppers, saltmarsh caterpillars, </w:t>
      </w:r>
      <w:r w:rsidR="00CB54DC">
        <w:rPr>
          <w:rStyle w:val="Hyperlink"/>
          <w:color w:val="auto"/>
          <w:u w:val="none"/>
        </w:rPr>
        <w:t>white flies</w:t>
      </w:r>
      <w:r w:rsidR="00DA58DF">
        <w:rPr>
          <w:rStyle w:val="Hyperlink"/>
          <w:color w:val="auto"/>
          <w:u w:val="none"/>
        </w:rPr>
        <w:t>, fire ants</w:t>
      </w:r>
      <w:r w:rsidR="00A62E1F">
        <w:rPr>
          <w:rStyle w:val="Hyperlink"/>
          <w:color w:val="auto"/>
          <w:u w:val="none"/>
        </w:rPr>
        <w:t>, cucumber beetles</w:t>
      </w:r>
      <w:r w:rsidR="00B123E0">
        <w:rPr>
          <w:rStyle w:val="Hyperlink"/>
          <w:color w:val="auto"/>
          <w:u w:val="none"/>
        </w:rPr>
        <w:t xml:space="preserve"> and flea beetles.  In any case don’t assume the insect you see is the one causing the damage</w:t>
      </w:r>
      <w:r w:rsidR="00DA58DF">
        <w:rPr>
          <w:rStyle w:val="Hyperlink"/>
          <w:color w:val="auto"/>
          <w:u w:val="none"/>
        </w:rPr>
        <w:t xml:space="preserve">.  Some don’t come out until nighttime </w:t>
      </w:r>
      <w:r w:rsidR="00B123E0">
        <w:rPr>
          <w:rStyle w:val="Hyperlink"/>
          <w:color w:val="auto"/>
          <w:u w:val="none"/>
        </w:rPr>
        <w:t>– identify the insect BEFORE</w:t>
      </w:r>
      <w:r w:rsidR="00DA58DF">
        <w:rPr>
          <w:rStyle w:val="Hyperlink"/>
          <w:color w:val="auto"/>
          <w:u w:val="none"/>
        </w:rPr>
        <w:t xml:space="preserve"> using an insecticide</w:t>
      </w:r>
      <w:r w:rsidR="00484293">
        <w:rPr>
          <w:rStyle w:val="Hyperlink"/>
          <w:color w:val="auto"/>
          <w:u w:val="none"/>
        </w:rPr>
        <w:t xml:space="preserve"> and do s</w:t>
      </w:r>
      <w:r w:rsidR="00DA58DF">
        <w:rPr>
          <w:rStyle w:val="Hyperlink"/>
          <w:color w:val="auto"/>
          <w:u w:val="none"/>
        </w:rPr>
        <w:t xml:space="preserve">tart with the </w:t>
      </w:r>
      <w:r w:rsidR="00484293">
        <w:rPr>
          <w:rStyle w:val="Hyperlink"/>
          <w:color w:val="auto"/>
          <w:u w:val="none"/>
        </w:rPr>
        <w:t>“</w:t>
      </w:r>
      <w:r w:rsidR="00DA58DF">
        <w:rPr>
          <w:rStyle w:val="Hyperlink"/>
          <w:color w:val="auto"/>
          <w:u w:val="none"/>
        </w:rPr>
        <w:t>least toxic</w:t>
      </w:r>
      <w:r w:rsidR="00484293">
        <w:rPr>
          <w:rStyle w:val="Hyperlink"/>
          <w:color w:val="auto"/>
          <w:u w:val="none"/>
        </w:rPr>
        <w:t>”</w:t>
      </w:r>
      <w:r w:rsidR="00DA58DF">
        <w:rPr>
          <w:rStyle w:val="Hyperlink"/>
          <w:color w:val="auto"/>
          <w:u w:val="none"/>
        </w:rPr>
        <w:t xml:space="preserve"> approach first.  Inspect plants, look </w:t>
      </w:r>
      <w:r w:rsidR="00484293">
        <w:rPr>
          <w:rStyle w:val="Hyperlink"/>
          <w:color w:val="auto"/>
          <w:u w:val="none"/>
        </w:rPr>
        <w:t xml:space="preserve">at the underside of the leaves </w:t>
      </w:r>
      <w:r w:rsidR="00DA58DF">
        <w:rPr>
          <w:rStyle w:val="Hyperlink"/>
          <w:color w:val="auto"/>
          <w:u w:val="none"/>
        </w:rPr>
        <w:t xml:space="preserve">for egg masses and newly hatched insects (which may not look at all like adults).  </w:t>
      </w:r>
      <w:r w:rsidR="00DA58DF" w:rsidRPr="00A91334">
        <w:rPr>
          <w:rStyle w:val="Hyperlink"/>
          <w:b/>
          <w:color w:val="auto"/>
          <w:u w:val="none"/>
        </w:rPr>
        <w:t xml:space="preserve">Don’t kill the good guys!  </w:t>
      </w:r>
    </w:p>
    <w:p w:rsidR="00A91334" w:rsidRDefault="00A91334" w:rsidP="00CB54DC">
      <w:pPr>
        <w:pStyle w:val="NoSpacing"/>
        <w:jc w:val="both"/>
        <w:rPr>
          <w:rStyle w:val="Hyperlink"/>
          <w:b/>
          <w:color w:val="auto"/>
          <w:u w:val="none"/>
        </w:rPr>
      </w:pPr>
    </w:p>
    <w:p w:rsidR="005444A4" w:rsidRDefault="005444A4" w:rsidP="00CB54DC">
      <w:pPr>
        <w:pStyle w:val="NoSpacing"/>
        <w:jc w:val="both"/>
        <w:rPr>
          <w:rStyle w:val="Hyperlink"/>
          <w:b/>
          <w:color w:val="auto"/>
          <w:u w:val="none"/>
        </w:rPr>
      </w:pPr>
    </w:p>
    <w:p w:rsidR="00A91334" w:rsidRDefault="00A91334" w:rsidP="00CB54DC">
      <w:pPr>
        <w:pStyle w:val="NoSpacing"/>
        <w:jc w:val="both"/>
        <w:rPr>
          <w:rStyle w:val="Hyperlink"/>
          <w:b/>
          <w:color w:val="auto"/>
          <w:u w:val="none"/>
        </w:rPr>
      </w:pPr>
      <w:r>
        <w:rPr>
          <w:rStyle w:val="Hyperlink"/>
          <w:b/>
          <w:color w:val="auto"/>
          <w:u w:val="none"/>
        </w:rPr>
        <w:lastRenderedPageBreak/>
        <w:t>References to help identify insects:</w:t>
      </w:r>
    </w:p>
    <w:p w:rsidR="00BE68F2" w:rsidRDefault="00A91334" w:rsidP="00B74638">
      <w:pPr>
        <w:pStyle w:val="NoSpacing"/>
        <w:rPr>
          <w:b/>
        </w:rPr>
      </w:pPr>
      <w:hyperlink r:id="rId18" w:history="1">
        <w:r w:rsidRPr="0092300D">
          <w:rPr>
            <w:rStyle w:val="Hyperlink"/>
            <w:b/>
          </w:rPr>
          <w:t>https://www.insectidentification.org/insects-by-state.asp?thisState=Texas</w:t>
        </w:r>
      </w:hyperlink>
    </w:p>
    <w:p w:rsidR="00143E25" w:rsidRDefault="00143E25" w:rsidP="00B74638">
      <w:pPr>
        <w:pStyle w:val="NoSpacing"/>
        <w:rPr>
          <w:b/>
        </w:rPr>
      </w:pPr>
      <w:r>
        <w:rPr>
          <w:b/>
        </w:rPr>
        <w:t xml:space="preserve">Books:  The Texas Bug Book, </w:t>
      </w:r>
      <w:r w:rsidR="001E7358">
        <w:rPr>
          <w:b/>
        </w:rPr>
        <w:t xml:space="preserve">Field Guide to Common Insects of Texas, and Insects of Texas a Practical Guide.   </w:t>
      </w:r>
    </w:p>
    <w:p w:rsidR="00A91334" w:rsidRDefault="00A91334" w:rsidP="00B74638">
      <w:pPr>
        <w:pStyle w:val="NoSpacing"/>
        <w:rPr>
          <w:b/>
        </w:rPr>
      </w:pPr>
    </w:p>
    <w:p w:rsidR="00A91334" w:rsidRDefault="00407344" w:rsidP="00A91334">
      <w:pPr>
        <w:pStyle w:val="NoSpacing"/>
      </w:pPr>
      <w:r>
        <w:t xml:space="preserve">                                                  </w:t>
      </w:r>
    </w:p>
    <w:p w:rsidR="00BE68F2" w:rsidRDefault="00B84FA2" w:rsidP="00A91334">
      <w:pPr>
        <w:pStyle w:val="NoSpacing"/>
        <w:rPr>
          <w:rStyle w:val="Hyperlink"/>
        </w:rPr>
      </w:pPr>
      <w:r>
        <w:rPr>
          <w:noProof/>
        </w:rPr>
        <w:drawing>
          <wp:inline distT="0" distB="0" distL="0" distR="0" wp14:anchorId="6E2D9AF7" wp14:editId="226FCC2B">
            <wp:extent cx="1457325" cy="1457325"/>
            <wp:effectExtent l="0" t="0" r="9525" b="0"/>
            <wp:docPr id="8" name="Picture 8" descr="icon_2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_270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FA2">
        <w:t xml:space="preserve"> </w:t>
      </w:r>
      <w:r>
        <w:t xml:space="preserve">Did you know Texas </w:t>
      </w:r>
      <w:proofErr w:type="gramStart"/>
      <w:r>
        <w:t>A&amp;M</w:t>
      </w:r>
      <w:proofErr w:type="gramEnd"/>
      <w:r>
        <w:t xml:space="preserve"> </w:t>
      </w:r>
      <w:proofErr w:type="spellStart"/>
      <w:r>
        <w:t>AgriLife</w:t>
      </w:r>
      <w:proofErr w:type="spellEnd"/>
      <w:r>
        <w:t xml:space="preserve"> Extension offers on-line courses covering many topics including those of interest to gardeners?  Well they certainly do!  Check out the latest offerings:  </w:t>
      </w:r>
      <w:hyperlink r:id="rId20" w:history="1">
        <w:r w:rsidRPr="00C82BA2">
          <w:rPr>
            <w:rStyle w:val="Hyperlink"/>
          </w:rPr>
          <w:t>https://agrilifelearn.tamu.edu/</w:t>
        </w:r>
      </w:hyperlink>
    </w:p>
    <w:p w:rsidR="00BE68F2" w:rsidRDefault="00BE68F2" w:rsidP="00DB7551">
      <w:pPr>
        <w:pStyle w:val="NoSpacing"/>
        <w:jc w:val="both"/>
      </w:pPr>
    </w:p>
    <w:p w:rsidR="00CD77DB" w:rsidRDefault="00BE68F2" w:rsidP="00DB7551">
      <w:pPr>
        <w:pStyle w:val="NoSpacing"/>
        <w:jc w:val="both"/>
      </w:pPr>
      <w:r>
        <w:t xml:space="preserve">The gateway to “all things horticultural” is:  </w:t>
      </w:r>
      <w:hyperlink r:id="rId21" w:history="1">
        <w:r w:rsidRPr="007E0FB9">
          <w:rPr>
            <w:rStyle w:val="Hyperlink"/>
          </w:rPr>
          <w:t>https://aggie-horticulture.tamu.edu/</w:t>
        </w:r>
      </w:hyperlink>
    </w:p>
    <w:p w:rsidR="00BE68F2" w:rsidRDefault="00BE68F2" w:rsidP="00DB7551">
      <w:pPr>
        <w:pStyle w:val="NoSpacing"/>
        <w:jc w:val="both"/>
      </w:pPr>
      <w:r>
        <w:t xml:space="preserve">Once there you can link to a wide range of information!  </w:t>
      </w:r>
    </w:p>
    <w:p w:rsidR="00CD77DB" w:rsidRDefault="00CD77DB" w:rsidP="00DB7551">
      <w:pPr>
        <w:pStyle w:val="NoSpacing"/>
        <w:jc w:val="both"/>
      </w:pPr>
    </w:p>
    <w:p w:rsidR="00BE68F2" w:rsidRDefault="00901CBD" w:rsidP="00DB7551">
      <w:pPr>
        <w:pStyle w:val="NoSpacing"/>
        <w:jc w:val="both"/>
      </w:pPr>
      <w:r>
        <w:t xml:space="preserve">Visit our web page at:  </w:t>
      </w:r>
      <w:hyperlink r:id="rId22" w:history="1">
        <w:r w:rsidRPr="007E0FB9">
          <w:rPr>
            <w:rStyle w:val="Hyperlink"/>
          </w:rPr>
          <w:t>http://www.gonzalesmastergardeners.org</w:t>
        </w:r>
      </w:hyperlink>
    </w:p>
    <w:p w:rsidR="00901CBD" w:rsidRDefault="00901CBD" w:rsidP="00DB7551">
      <w:pPr>
        <w:pStyle w:val="NoSpacing"/>
        <w:jc w:val="both"/>
      </w:pPr>
      <w:r>
        <w:t xml:space="preserve">We meet the first Thursday of the month at 623 N. Fair Street at 12 noon.  </w:t>
      </w:r>
    </w:p>
    <w:p w:rsidR="00AF1416" w:rsidRDefault="00AF1416" w:rsidP="00B74638">
      <w:pPr>
        <w:pStyle w:val="NoSpacing"/>
      </w:pPr>
    </w:p>
    <w:p w:rsidR="00AF1416" w:rsidRDefault="00AF1416" w:rsidP="00B74638">
      <w:pPr>
        <w:pStyle w:val="NoSpacing"/>
      </w:pPr>
    </w:p>
    <w:p w:rsidR="00901CBD" w:rsidRDefault="00561A12" w:rsidP="00B74638">
      <w:pPr>
        <w:pStyle w:val="NoSpacing"/>
      </w:pPr>
      <w:r>
        <w:t xml:space="preserve">Texas A&amp;M </w:t>
      </w:r>
      <w:proofErr w:type="spellStart"/>
      <w:r>
        <w:t>AgriLife</w:t>
      </w:r>
      <w:proofErr w:type="spellEnd"/>
      <w:r>
        <w:t xml:space="preserve"> Extension Office-Gonzales County</w:t>
      </w:r>
    </w:p>
    <w:p w:rsidR="00901CBD" w:rsidRDefault="00901CBD" w:rsidP="00B74638">
      <w:pPr>
        <w:pStyle w:val="NoSpacing"/>
      </w:pPr>
      <w:r>
        <w:t>1709 E. Sarah DeWitt, Zip 78629</w:t>
      </w:r>
    </w:p>
    <w:p w:rsidR="00901CBD" w:rsidRDefault="00901CBD" w:rsidP="00B74638">
      <w:pPr>
        <w:pStyle w:val="NoSpacing"/>
      </w:pPr>
      <w:r>
        <w:t xml:space="preserve">Phone:  </w:t>
      </w:r>
      <w:r w:rsidR="002B658F">
        <w:t>830-672-8531</w:t>
      </w:r>
    </w:p>
    <w:p w:rsidR="00AF1416" w:rsidRDefault="00AF1416" w:rsidP="00B74638">
      <w:pPr>
        <w:pStyle w:val="NoSpacing"/>
      </w:pPr>
      <w:r>
        <w:t xml:space="preserve">Web Site: </w:t>
      </w:r>
      <w:r w:rsidRPr="00AF1416">
        <w:t>https://gonzales.agrilife.org/</w:t>
      </w:r>
    </w:p>
    <w:p w:rsidR="00AF1416" w:rsidRDefault="00AF1416" w:rsidP="00B74638">
      <w:pPr>
        <w:pStyle w:val="NoSpacing"/>
      </w:pPr>
      <w:r>
        <w:t>Dwight Sexton, County Extension Agent-ANR</w:t>
      </w:r>
    </w:p>
    <w:p w:rsidR="002B658F" w:rsidRDefault="002B658F" w:rsidP="00B74638">
      <w:pPr>
        <w:pStyle w:val="NoSpacing"/>
      </w:pPr>
    </w:p>
    <w:p w:rsidR="002B658F" w:rsidRDefault="00AF1416" w:rsidP="00B74638">
      <w:pPr>
        <w:pStyle w:val="NoSpacing"/>
      </w:pPr>
      <w:r>
        <w:t xml:space="preserve">Gonzales Master Gardener </w:t>
      </w:r>
      <w:r w:rsidR="002B658F">
        <w:t>Newsletter Editors:</w:t>
      </w:r>
    </w:p>
    <w:p w:rsidR="002B658F" w:rsidRDefault="002B658F" w:rsidP="00B74638">
      <w:pPr>
        <w:pStyle w:val="NoSpacing"/>
      </w:pPr>
      <w:r>
        <w:t>Tommie Clayton</w:t>
      </w:r>
    </w:p>
    <w:p w:rsidR="002B658F" w:rsidRDefault="00CC0017" w:rsidP="00B74638">
      <w:pPr>
        <w:pStyle w:val="NoSpacing"/>
      </w:pPr>
      <w:hyperlink r:id="rId23" w:history="1">
        <w:r w:rsidR="002B658F" w:rsidRPr="007E0FB9">
          <w:rPr>
            <w:rStyle w:val="Hyperlink"/>
          </w:rPr>
          <w:t>tjcgrc@hotmail.com</w:t>
        </w:r>
      </w:hyperlink>
    </w:p>
    <w:p w:rsidR="002B658F" w:rsidRDefault="002B658F" w:rsidP="00B74638">
      <w:pPr>
        <w:pStyle w:val="NoSpacing"/>
      </w:pPr>
      <w:r>
        <w:t>Charlotte Kno</w:t>
      </w:r>
      <w:r w:rsidR="0079767E">
        <w:t>x</w:t>
      </w:r>
    </w:p>
    <w:p w:rsidR="002B658F" w:rsidRDefault="00CC0017" w:rsidP="00B74638">
      <w:pPr>
        <w:pStyle w:val="NoSpacing"/>
        <w:rPr>
          <w:rStyle w:val="Hyperlink"/>
        </w:rPr>
      </w:pPr>
      <w:hyperlink r:id="rId24" w:history="1">
        <w:r w:rsidR="002B658F" w:rsidRPr="007E0FB9">
          <w:rPr>
            <w:rStyle w:val="Hyperlink"/>
          </w:rPr>
          <w:t>lotteknox@aol.com</w:t>
        </w:r>
      </w:hyperlink>
    </w:p>
    <w:p w:rsidR="00BF1E84" w:rsidRDefault="00BF1E84" w:rsidP="00B74638">
      <w:pPr>
        <w:pStyle w:val="NoSpacing"/>
        <w:rPr>
          <w:rStyle w:val="Hyperlink"/>
        </w:rPr>
      </w:pPr>
    </w:p>
    <w:p w:rsidR="00BF1E84" w:rsidRDefault="00BF1E84" w:rsidP="00B74638">
      <w:pPr>
        <w:pStyle w:val="NoSpacing"/>
      </w:pPr>
    </w:p>
    <w:sectPr w:rsidR="00BF1E84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CDF" w:rsidRDefault="00C05CDF" w:rsidP="003200E7">
      <w:pPr>
        <w:spacing w:after="0" w:line="240" w:lineRule="auto"/>
      </w:pPr>
      <w:r>
        <w:separator/>
      </w:r>
    </w:p>
  </w:endnote>
  <w:endnote w:type="continuationSeparator" w:id="0">
    <w:p w:rsidR="00C05CDF" w:rsidRDefault="00C05CDF" w:rsidP="00320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33072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00E7" w:rsidRDefault="003200E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001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200E7" w:rsidRDefault="003200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CDF" w:rsidRDefault="00C05CDF" w:rsidP="003200E7">
      <w:pPr>
        <w:spacing w:after="0" w:line="240" w:lineRule="auto"/>
      </w:pPr>
      <w:r>
        <w:separator/>
      </w:r>
    </w:p>
  </w:footnote>
  <w:footnote w:type="continuationSeparator" w:id="0">
    <w:p w:rsidR="00C05CDF" w:rsidRDefault="00C05CDF" w:rsidP="00320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638"/>
    <w:rsid w:val="00007B36"/>
    <w:rsid w:val="00030379"/>
    <w:rsid w:val="00035FE1"/>
    <w:rsid w:val="000562E7"/>
    <w:rsid w:val="0007069B"/>
    <w:rsid w:val="000770B2"/>
    <w:rsid w:val="00080968"/>
    <w:rsid w:val="0008274C"/>
    <w:rsid w:val="000E31B5"/>
    <w:rsid w:val="00143E25"/>
    <w:rsid w:val="00145EB6"/>
    <w:rsid w:val="001528D3"/>
    <w:rsid w:val="001D23BA"/>
    <w:rsid w:val="001E7358"/>
    <w:rsid w:val="00207367"/>
    <w:rsid w:val="00222B95"/>
    <w:rsid w:val="0022392D"/>
    <w:rsid w:val="00231C6D"/>
    <w:rsid w:val="00232873"/>
    <w:rsid w:val="00260483"/>
    <w:rsid w:val="00265C01"/>
    <w:rsid w:val="0028758F"/>
    <w:rsid w:val="002A13FE"/>
    <w:rsid w:val="002A5BAA"/>
    <w:rsid w:val="002B658F"/>
    <w:rsid w:val="002B76E9"/>
    <w:rsid w:val="003200E7"/>
    <w:rsid w:val="003211D5"/>
    <w:rsid w:val="00322FFE"/>
    <w:rsid w:val="00342191"/>
    <w:rsid w:val="00363710"/>
    <w:rsid w:val="00372ECD"/>
    <w:rsid w:val="003C500D"/>
    <w:rsid w:val="00407344"/>
    <w:rsid w:val="00435A67"/>
    <w:rsid w:val="00472ED3"/>
    <w:rsid w:val="00484293"/>
    <w:rsid w:val="004D0447"/>
    <w:rsid w:val="005066C5"/>
    <w:rsid w:val="00527675"/>
    <w:rsid w:val="005444A4"/>
    <w:rsid w:val="00561A12"/>
    <w:rsid w:val="00581904"/>
    <w:rsid w:val="005C2128"/>
    <w:rsid w:val="005D53E3"/>
    <w:rsid w:val="005E2247"/>
    <w:rsid w:val="005F2B66"/>
    <w:rsid w:val="0060661D"/>
    <w:rsid w:val="00616B41"/>
    <w:rsid w:val="00641B88"/>
    <w:rsid w:val="00653F3D"/>
    <w:rsid w:val="00660F72"/>
    <w:rsid w:val="00663FB5"/>
    <w:rsid w:val="006A15D5"/>
    <w:rsid w:val="006A4863"/>
    <w:rsid w:val="006A7263"/>
    <w:rsid w:val="006A7A2B"/>
    <w:rsid w:val="006D159D"/>
    <w:rsid w:val="00776F7F"/>
    <w:rsid w:val="0079767E"/>
    <w:rsid w:val="007C0469"/>
    <w:rsid w:val="007C71D9"/>
    <w:rsid w:val="007D1F92"/>
    <w:rsid w:val="008177E2"/>
    <w:rsid w:val="008956F2"/>
    <w:rsid w:val="008A1994"/>
    <w:rsid w:val="008A779A"/>
    <w:rsid w:val="008C5BAE"/>
    <w:rsid w:val="00901CBD"/>
    <w:rsid w:val="0092137A"/>
    <w:rsid w:val="009414ED"/>
    <w:rsid w:val="0096101C"/>
    <w:rsid w:val="009911FF"/>
    <w:rsid w:val="009D2E31"/>
    <w:rsid w:val="009E74EE"/>
    <w:rsid w:val="009F5777"/>
    <w:rsid w:val="00A027D2"/>
    <w:rsid w:val="00A30165"/>
    <w:rsid w:val="00A62E1F"/>
    <w:rsid w:val="00A7102E"/>
    <w:rsid w:val="00A91334"/>
    <w:rsid w:val="00AC483B"/>
    <w:rsid w:val="00AC5935"/>
    <w:rsid w:val="00AD71AA"/>
    <w:rsid w:val="00AF1416"/>
    <w:rsid w:val="00B0035F"/>
    <w:rsid w:val="00B036F9"/>
    <w:rsid w:val="00B123E0"/>
    <w:rsid w:val="00B576DC"/>
    <w:rsid w:val="00B61C36"/>
    <w:rsid w:val="00B74638"/>
    <w:rsid w:val="00B84FA2"/>
    <w:rsid w:val="00B85C76"/>
    <w:rsid w:val="00BA0F58"/>
    <w:rsid w:val="00BB2FC2"/>
    <w:rsid w:val="00BE68F2"/>
    <w:rsid w:val="00BF1E84"/>
    <w:rsid w:val="00C05CDF"/>
    <w:rsid w:val="00C1641E"/>
    <w:rsid w:val="00C566FB"/>
    <w:rsid w:val="00C56FE1"/>
    <w:rsid w:val="00C61962"/>
    <w:rsid w:val="00C76907"/>
    <w:rsid w:val="00CB31F5"/>
    <w:rsid w:val="00CB54DC"/>
    <w:rsid w:val="00CB66EF"/>
    <w:rsid w:val="00CC0017"/>
    <w:rsid w:val="00CC39BF"/>
    <w:rsid w:val="00CD4D43"/>
    <w:rsid w:val="00CD77DB"/>
    <w:rsid w:val="00CF257C"/>
    <w:rsid w:val="00D01F98"/>
    <w:rsid w:val="00D146AE"/>
    <w:rsid w:val="00D26158"/>
    <w:rsid w:val="00D269D0"/>
    <w:rsid w:val="00D820F1"/>
    <w:rsid w:val="00D824BB"/>
    <w:rsid w:val="00DA0746"/>
    <w:rsid w:val="00DA58DF"/>
    <w:rsid w:val="00DB7551"/>
    <w:rsid w:val="00DD057E"/>
    <w:rsid w:val="00DD1E42"/>
    <w:rsid w:val="00DF015D"/>
    <w:rsid w:val="00E01F61"/>
    <w:rsid w:val="00E05005"/>
    <w:rsid w:val="00E33179"/>
    <w:rsid w:val="00E35CBE"/>
    <w:rsid w:val="00E5600A"/>
    <w:rsid w:val="00E85A78"/>
    <w:rsid w:val="00EB44BE"/>
    <w:rsid w:val="00EC6229"/>
    <w:rsid w:val="00ED6FCF"/>
    <w:rsid w:val="00F10721"/>
    <w:rsid w:val="00F24FAC"/>
    <w:rsid w:val="00F3204D"/>
    <w:rsid w:val="00F42354"/>
    <w:rsid w:val="00F54A01"/>
    <w:rsid w:val="00F55A98"/>
    <w:rsid w:val="00F66639"/>
    <w:rsid w:val="00F73162"/>
    <w:rsid w:val="00F90EDE"/>
    <w:rsid w:val="00F94B5D"/>
    <w:rsid w:val="00FC1F20"/>
    <w:rsid w:val="00FC5BDB"/>
    <w:rsid w:val="00FE57CC"/>
    <w:rsid w:val="00FF2317"/>
    <w:rsid w:val="00FF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4BB5C0-1FAF-4B1E-A8C3-ECB727DF4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 Light" w:eastAsiaTheme="minorHAnsi" w:hAnsi="Calibri Light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463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72EC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20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0E7"/>
  </w:style>
  <w:style w:type="paragraph" w:styleId="Footer">
    <w:name w:val="footer"/>
    <w:basedOn w:val="Normal"/>
    <w:link w:val="FooterChar"/>
    <w:uiPriority w:val="99"/>
    <w:unhideWhenUsed/>
    <w:rsid w:val="00320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aggie-horticulture.tamu.edu/vegetable/files/2013/09/EHT094.pdf" TargetMode="External"/><Relationship Id="rId18" Type="http://schemas.openxmlformats.org/officeDocument/2006/relationships/hyperlink" Target="https://www.insectidentification.org/insects-by-state.asp?thisState=Texas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aggie-horticulture.tamu.ed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txmg.org/elpaso/learn/gardening-in-el-paso-articles/vermicomposting-poster-series/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austintexas.gov/sites/default/files/files/Watershed/growgreen/factsheets/Lawncare.pdf" TargetMode="External"/><Relationship Id="rId20" Type="http://schemas.openxmlformats.org/officeDocument/2006/relationships/hyperlink" Target="https://agrilifelearn.tamu.ed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mailto:lotteknox@aol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mailto:tjcgrc@hotmail.com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aggie-horticulture.tamu.edu/organic/files/2011/03/E-561_growing_herbs_texas.pdf" TargetMode="External"/><Relationship Id="rId22" Type="http://schemas.openxmlformats.org/officeDocument/2006/relationships/hyperlink" Target="http://www.gonzalesmastergardeners.or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6</Pages>
  <Words>1229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tommie clayton</dc:creator>
  <cp:keywords/>
  <dc:description/>
  <cp:lastModifiedBy>Tommie Clayton</cp:lastModifiedBy>
  <cp:revision>48</cp:revision>
  <dcterms:created xsi:type="dcterms:W3CDTF">2020-02-10T15:27:00Z</dcterms:created>
  <dcterms:modified xsi:type="dcterms:W3CDTF">2020-03-03T22:04:00Z</dcterms:modified>
</cp:coreProperties>
</file>